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BA2" w:rsidRDefault="00973BA2" w:rsidP="008B540E">
      <w:pPr>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Mühazirə II</w:t>
      </w:r>
    </w:p>
    <w:p w:rsidR="00973BA2" w:rsidRDefault="007306D5" w:rsidP="008B540E">
      <w:pPr>
        <w:jc w:val="center"/>
        <w:rPr>
          <w:rFonts w:ascii="Times New Roman" w:hAnsi="Times New Roman" w:cs="Times New Roman"/>
          <w:b/>
          <w:sz w:val="28"/>
          <w:szCs w:val="28"/>
          <w:lang w:val="az-Latn-AZ"/>
        </w:rPr>
      </w:pPr>
      <w:r w:rsidRPr="00973BA2">
        <w:rPr>
          <w:rFonts w:ascii="Times New Roman" w:hAnsi="Times New Roman" w:cs="Times New Roman"/>
          <w:b/>
          <w:sz w:val="28"/>
          <w:szCs w:val="28"/>
          <w:lang w:val="az-Latn-AZ"/>
        </w:rPr>
        <w:t>Farmakokinetik prinsiplərin yeni dərman</w:t>
      </w:r>
    </w:p>
    <w:p w:rsidR="005074E7" w:rsidRPr="00973BA2" w:rsidRDefault="007306D5" w:rsidP="008B540E">
      <w:pPr>
        <w:jc w:val="center"/>
        <w:rPr>
          <w:rFonts w:ascii="Times New Roman" w:hAnsi="Times New Roman" w:cs="Times New Roman"/>
          <w:b/>
          <w:sz w:val="28"/>
          <w:szCs w:val="28"/>
          <w:lang w:val="az-Latn-AZ"/>
        </w:rPr>
      </w:pPr>
      <w:r w:rsidRPr="00973BA2">
        <w:rPr>
          <w:rFonts w:ascii="Times New Roman" w:hAnsi="Times New Roman" w:cs="Times New Roman"/>
          <w:b/>
          <w:sz w:val="28"/>
          <w:szCs w:val="28"/>
          <w:lang w:val="az-Latn-AZ"/>
        </w:rPr>
        <w:t>maddələrinin yaradılmasında rolu</w:t>
      </w:r>
    </w:p>
    <w:p w:rsidR="0099615D" w:rsidRPr="00973BA2" w:rsidRDefault="0099615D" w:rsidP="0099615D">
      <w:pPr>
        <w:spacing w:after="0" w:line="240" w:lineRule="auto"/>
        <w:ind w:firstLine="709"/>
        <w:jc w:val="both"/>
        <w:rPr>
          <w:rFonts w:ascii="Times New Roman" w:hAnsi="Times New Roman" w:cs="Times New Roman"/>
          <w:bCs/>
          <w:sz w:val="28"/>
          <w:szCs w:val="28"/>
          <w:shd w:val="clear" w:color="auto" w:fill="FFFFFF"/>
          <w:lang w:val="az-Latn-AZ"/>
        </w:rPr>
      </w:pPr>
      <w:r w:rsidRPr="00973BA2">
        <w:rPr>
          <w:rFonts w:ascii="Times New Roman" w:hAnsi="Times New Roman" w:cs="Times New Roman"/>
          <w:b/>
          <w:bCs/>
          <w:sz w:val="28"/>
          <w:szCs w:val="28"/>
          <w:shd w:val="clear" w:color="auto" w:fill="FFFFFF"/>
          <w:lang w:val="az-Latn-AZ"/>
        </w:rPr>
        <w:t xml:space="preserve">Farmakodinamika - </w:t>
      </w:r>
      <w:r w:rsidRPr="00973BA2">
        <w:rPr>
          <w:rFonts w:ascii="Times New Roman" w:hAnsi="Times New Roman" w:cs="Times New Roman"/>
          <w:bCs/>
          <w:sz w:val="28"/>
          <w:szCs w:val="28"/>
          <w:shd w:val="clear" w:color="auto" w:fill="FFFFFF"/>
          <w:lang w:val="az-Latn-AZ"/>
        </w:rPr>
        <w:t>dərmanların orqanizmə təsiri öyrənən əczaçılıq elminin bir sahəsidir.</w:t>
      </w:r>
    </w:p>
    <w:p w:rsidR="0099615D" w:rsidRPr="00973BA2" w:rsidRDefault="0099615D" w:rsidP="0099615D">
      <w:pPr>
        <w:spacing w:after="0" w:line="240" w:lineRule="auto"/>
        <w:ind w:firstLine="709"/>
        <w:jc w:val="both"/>
        <w:rPr>
          <w:rFonts w:ascii="Times New Roman" w:hAnsi="Times New Roman" w:cs="Times New Roman"/>
          <w:bCs/>
          <w:sz w:val="28"/>
          <w:szCs w:val="28"/>
          <w:shd w:val="clear" w:color="auto" w:fill="FFFFFF"/>
          <w:lang w:val="az-Latn-AZ"/>
        </w:rPr>
      </w:pPr>
      <w:r w:rsidRPr="00973BA2">
        <w:rPr>
          <w:rFonts w:ascii="Times New Roman" w:hAnsi="Times New Roman" w:cs="Times New Roman"/>
          <w:b/>
          <w:bCs/>
          <w:sz w:val="28"/>
          <w:szCs w:val="28"/>
          <w:shd w:val="clear" w:color="auto" w:fill="FFFFFF"/>
          <w:lang w:val="az-Latn-AZ"/>
        </w:rPr>
        <w:t>Farmakokinetika</w:t>
      </w:r>
      <w:r w:rsidRPr="00973BA2">
        <w:rPr>
          <w:rFonts w:ascii="Times New Roman" w:hAnsi="Times New Roman" w:cs="Times New Roman"/>
          <w:bCs/>
          <w:sz w:val="28"/>
          <w:szCs w:val="28"/>
          <w:shd w:val="clear" w:color="auto" w:fill="FFFFFF"/>
          <w:lang w:val="az-Latn-AZ"/>
        </w:rPr>
        <w:t xml:space="preserve"> - dərmanları qəbul etdikdən sonra orqanizmdə sorulması, paylanması, biotransformasiyası və ifrazı hadisələrini kəmiyyətçə öyrənən əczaçılıq elmin sahəsi. </w:t>
      </w:r>
    </w:p>
    <w:p w:rsidR="002A5F34" w:rsidRPr="00973BA2" w:rsidRDefault="0099615D" w:rsidP="002A5F34">
      <w:pPr>
        <w:spacing w:after="0" w:line="240" w:lineRule="auto"/>
        <w:ind w:firstLine="709"/>
        <w:jc w:val="both"/>
        <w:rPr>
          <w:rFonts w:ascii="Times New Roman" w:hAnsi="Times New Roman" w:cs="Times New Roman"/>
          <w:w w:val="110"/>
          <w:sz w:val="28"/>
          <w:szCs w:val="28"/>
          <w:lang w:val="az-Latn-AZ"/>
        </w:rPr>
      </w:pPr>
      <w:r w:rsidRPr="00973BA2">
        <w:rPr>
          <w:rFonts w:ascii="Times New Roman" w:hAnsi="Times New Roman" w:cs="Times New Roman"/>
          <w:w w:val="110"/>
          <w:sz w:val="28"/>
          <w:szCs w:val="28"/>
          <w:lang w:val="az-Latn-AZ"/>
        </w:rPr>
        <w:t xml:space="preserve">Dərmanın tətbiq olunduğu forma dozalanmış dərman forması kimi tanınır. Dərman formaları adətən fəal komponentdən və köməkçi maddələr kimi tanınan digər inqrediyentlərdən ibarətdir. Köməkçi maddələr doldurucular, sürüşməni təmin edən maddələr, bağlayıcılar, konservantlar və antioksidantlar kimi bir sıra funksiyalara malikdirlər. Köməkçi maddələrin təbiətindəki dəyişiklik aktiv maddənin dayanıqlığına, eləcə də onun dərman formasından buraxılmasına əhəmiyyətli dərəcədə təsir göstərə bilər. Bu, xüsusilə istehsal mərhələsinə çatdıqda bütün dərmanlar üçün keyfiyyətə nəzarət prosedurunun vacibliyini göstərir. </w:t>
      </w:r>
    </w:p>
    <w:p w:rsidR="002A5F34" w:rsidRPr="00973BA2" w:rsidRDefault="0099615D" w:rsidP="00773756">
      <w:pPr>
        <w:spacing w:after="0" w:line="240" w:lineRule="auto"/>
        <w:ind w:firstLine="709"/>
        <w:jc w:val="both"/>
        <w:rPr>
          <w:rFonts w:ascii="Times New Roman" w:hAnsi="Times New Roman" w:cs="Times New Roman"/>
          <w:b/>
          <w:bCs/>
          <w:sz w:val="28"/>
          <w:szCs w:val="28"/>
          <w:shd w:val="clear" w:color="auto" w:fill="FFFFFF"/>
          <w:lang w:val="az-Latn-AZ"/>
        </w:rPr>
      </w:pPr>
      <w:r w:rsidRPr="00973BA2">
        <w:rPr>
          <w:rFonts w:ascii="Times New Roman" w:hAnsi="Times New Roman" w:cs="Times New Roman"/>
          <w:w w:val="110"/>
          <w:sz w:val="28"/>
          <w:szCs w:val="28"/>
          <w:lang w:val="az-Latn-AZ"/>
        </w:rPr>
        <w:t>Dərman formalarının hazırlanması əczaçılıq texnoloqiyası sahəsinə aiddir, lakin bir dərmanı hazırlayarkən onun kimyəvi xüsusiyyətləri mütləq nəzərə alınmalıdır.</w:t>
      </w:r>
      <w:r w:rsidR="002A5F34" w:rsidRPr="00973BA2">
        <w:rPr>
          <w:rFonts w:ascii="Times New Roman" w:hAnsi="Times New Roman" w:cs="Times New Roman"/>
          <w:w w:val="115"/>
          <w:sz w:val="28"/>
          <w:szCs w:val="28"/>
          <w:lang w:val="az-Latn-AZ"/>
        </w:rPr>
        <w:t xml:space="preserve"> Hər hansısa dərmanı bioloji cəhətdən əlçatan və xəstə üçün effektiv edən fərman formasında qablaşdırmaq mümkün deyilsə, onun faydası yoxdur.</w:t>
      </w:r>
    </w:p>
    <w:p w:rsidR="002A5F34" w:rsidRPr="00973BA2" w:rsidRDefault="002A5F34" w:rsidP="002A5F34">
      <w:pPr>
        <w:pStyle w:val="a5"/>
        <w:spacing w:line="218" w:lineRule="auto"/>
        <w:ind w:firstLine="680"/>
        <w:jc w:val="both"/>
        <w:rPr>
          <w:rFonts w:ascii="Times New Roman" w:hAnsi="Times New Roman" w:cs="Times New Roman"/>
          <w:w w:val="115"/>
          <w:sz w:val="28"/>
          <w:szCs w:val="28"/>
        </w:rPr>
      </w:pPr>
      <w:r w:rsidRPr="00973BA2">
        <w:rPr>
          <w:rFonts w:ascii="Times New Roman" w:hAnsi="Times New Roman" w:cs="Times New Roman"/>
          <w:w w:val="115"/>
          <w:sz w:val="28"/>
          <w:szCs w:val="28"/>
          <w:lang w:val="az-Latn-AZ"/>
        </w:rPr>
        <w:t>Dərmanlar adətən yerli və ya sistem şəkildə tə</w:t>
      </w:r>
      <w:r w:rsidR="00973BA2" w:rsidRPr="00973BA2">
        <w:rPr>
          <w:rFonts w:ascii="Times New Roman" w:hAnsi="Times New Roman" w:cs="Times New Roman"/>
          <w:w w:val="115"/>
          <w:sz w:val="28"/>
          <w:szCs w:val="28"/>
          <w:lang w:val="az-Latn-AZ"/>
        </w:rPr>
        <w:t>tbiq olunur. İst</w:t>
      </w:r>
      <w:r w:rsidRPr="00973BA2">
        <w:rPr>
          <w:rFonts w:ascii="Times New Roman" w:hAnsi="Times New Roman" w:cs="Times New Roman"/>
          <w:w w:val="115"/>
          <w:sz w:val="28"/>
          <w:szCs w:val="28"/>
          <w:lang w:val="az-Latn-AZ"/>
        </w:rPr>
        <w:t>ifadə yollar</w:t>
      </w:r>
      <w:r w:rsidR="00973BA2" w:rsidRPr="00973BA2">
        <w:rPr>
          <w:rFonts w:ascii="Times New Roman" w:hAnsi="Times New Roman" w:cs="Times New Roman"/>
          <w:w w:val="115"/>
          <w:sz w:val="28"/>
          <w:szCs w:val="28"/>
          <w:lang w:val="az-Latn-AZ"/>
        </w:rPr>
        <w:t>ına</w:t>
      </w:r>
      <w:r w:rsidRPr="00973BA2">
        <w:rPr>
          <w:rFonts w:ascii="Times New Roman" w:hAnsi="Times New Roman" w:cs="Times New Roman"/>
          <w:w w:val="115"/>
          <w:sz w:val="28"/>
          <w:szCs w:val="28"/>
          <w:lang w:val="az-Latn-AZ"/>
        </w:rPr>
        <w:t xml:space="preserve"> görə parenteral (inyeksiyz və infuziya şəklində), peroral (ağız boşluğundan), transdermal (dəri vasitəsi ilə) və inhalyasion (ağciyər vasitəsi ilə) olaraq təsnif edilir. Parenteral yollar mədə-bağırsaq traktından keçməyən yollardır, ən adi üsul əzələdaxili inyeksiyadır (IM) (Şəkil). </w:t>
      </w:r>
      <w:r w:rsidRPr="00973BA2">
        <w:rPr>
          <w:rFonts w:ascii="Times New Roman" w:hAnsi="Times New Roman" w:cs="Times New Roman"/>
          <w:w w:val="115"/>
          <w:sz w:val="28"/>
          <w:szCs w:val="28"/>
        </w:rPr>
        <w:t xml:space="preserve">Enteral yol dərmanların həzm kanalından sorulduğu yerdir (per oral), rektal və sublinqval (dilaltına) yollardır. Dərmanın tətbiqi üçün seçilən qəbul forması həm membrandan keçərkən (udma), həm də təsir (paylanma) yerinə tranzit zamanı dərmanın kimyəvi dayanıqlığından asılı olacaq. Bu, həmçinin bu dərmanı istifadə edən xəstələrin yaşı, fiziki və zehni qabiliyyətlərindən asılıdır. Misal üçün, yaşa bağlı metabolik dəyişikliklər tez-tez yaşlı xəstələrin arzu olunan klinik nəticəyə nail olmaq üçün dərmanın daha aşağı dozalarını tələb etməsinə səbəb olur. Şizofreniya xəstələri və daimi dərman qəbul edən xəstələr onları ya həddindən artıq dozada, ya da </w:t>
      </w:r>
      <w:proofErr w:type="gramStart"/>
      <w:r w:rsidRPr="00973BA2">
        <w:rPr>
          <w:rFonts w:ascii="Times New Roman" w:hAnsi="Times New Roman" w:cs="Times New Roman"/>
          <w:w w:val="115"/>
          <w:sz w:val="28"/>
          <w:szCs w:val="28"/>
        </w:rPr>
        <w:t>az</w:t>
      </w:r>
      <w:proofErr w:type="gramEnd"/>
      <w:r w:rsidRPr="00973BA2">
        <w:rPr>
          <w:rFonts w:ascii="Times New Roman" w:hAnsi="Times New Roman" w:cs="Times New Roman"/>
          <w:w w:val="115"/>
          <w:sz w:val="28"/>
          <w:szCs w:val="28"/>
        </w:rPr>
        <w:t xml:space="preserve"> dozada istifadə riski altındadırlar. Bu hallarda, dərmanın ən effektiv istifadəsi gündəlik doza deyil, hər iki-dörd həftədə bir dəfə edilən, tədricən sorulan əzələdaxili inyeksiya </w:t>
      </w:r>
      <w:proofErr w:type="gramStart"/>
      <w:r w:rsidRPr="00973BA2">
        <w:rPr>
          <w:rFonts w:ascii="Times New Roman" w:hAnsi="Times New Roman" w:cs="Times New Roman"/>
          <w:w w:val="115"/>
          <w:sz w:val="28"/>
          <w:szCs w:val="28"/>
        </w:rPr>
        <w:t>ola</w:t>
      </w:r>
      <w:proofErr w:type="gramEnd"/>
      <w:r w:rsidRPr="00973BA2">
        <w:rPr>
          <w:rFonts w:ascii="Times New Roman" w:hAnsi="Times New Roman" w:cs="Times New Roman"/>
          <w:w w:val="115"/>
          <w:sz w:val="28"/>
          <w:szCs w:val="28"/>
        </w:rPr>
        <w:t xml:space="preserve"> bilər.</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b/>
          <w:sz w:val="28"/>
          <w:szCs w:val="28"/>
        </w:rPr>
        <w:t>Transdermal</w:t>
      </w:r>
      <w:r w:rsidRPr="00973BA2">
        <w:rPr>
          <w:rFonts w:ascii="Times New Roman" w:hAnsi="Times New Roman" w:cs="Times New Roman"/>
          <w:sz w:val="28"/>
          <w:szCs w:val="28"/>
        </w:rPr>
        <w:t xml:space="preserve">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 - krem, 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lh</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m (yerli 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sir)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rmanın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 vasit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udulması (y</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ni sistemli 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sir) </w:t>
      </w:r>
    </w:p>
    <w:p w:rsidR="00DF6137" w:rsidRPr="00973BA2" w:rsidRDefault="00DF6137" w:rsidP="00DF6137">
      <w:pPr>
        <w:pStyle w:val="a5"/>
        <w:ind w:firstLine="680"/>
        <w:jc w:val="both"/>
        <w:rPr>
          <w:rFonts w:ascii="Times New Roman" w:hAnsi="Times New Roman" w:cs="Times New Roman"/>
          <w:b/>
          <w:bCs/>
          <w:sz w:val="28"/>
          <w:szCs w:val="28"/>
        </w:rPr>
      </w:pPr>
      <w:r w:rsidRPr="00973BA2">
        <w:rPr>
          <w:rFonts w:ascii="Times New Roman" w:hAnsi="Times New Roman" w:cs="Times New Roman"/>
          <w:b/>
          <w:bCs/>
          <w:sz w:val="28"/>
          <w:szCs w:val="28"/>
        </w:rPr>
        <w:t>Ağciy</w:t>
      </w:r>
      <w:r w:rsidRPr="00973BA2">
        <w:rPr>
          <w:rFonts w:ascii="Times New Roman" w:eastAsia="MS Mincho" w:hAnsi="Times New Roman" w:cs="Times New Roman"/>
          <w:b/>
          <w:bCs/>
          <w:sz w:val="28"/>
          <w:szCs w:val="28"/>
        </w:rPr>
        <w:t>ə</w:t>
      </w:r>
      <w:r w:rsidRPr="00973BA2">
        <w:rPr>
          <w:rFonts w:ascii="Times New Roman" w:hAnsi="Times New Roman" w:cs="Times New Roman"/>
          <w:b/>
          <w:bCs/>
          <w:sz w:val="28"/>
          <w:szCs w:val="28"/>
        </w:rPr>
        <w:t>r v</w:t>
      </w:r>
      <w:r w:rsidRPr="00973BA2">
        <w:rPr>
          <w:rFonts w:ascii="Times New Roman" w:eastAsia="MS Mincho" w:hAnsi="Times New Roman" w:cs="Times New Roman"/>
          <w:b/>
          <w:bCs/>
          <w:sz w:val="28"/>
          <w:szCs w:val="28"/>
        </w:rPr>
        <w:t>ə</w:t>
      </w:r>
      <w:r w:rsidRPr="00973BA2">
        <w:rPr>
          <w:rFonts w:ascii="Times New Roman" w:hAnsi="Times New Roman" w:cs="Times New Roman"/>
          <w:b/>
          <w:bCs/>
          <w:sz w:val="28"/>
          <w:szCs w:val="28"/>
        </w:rPr>
        <w:t xml:space="preserve"> ya inhalyasiya yolu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Buxarlanma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rmanın maye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 b</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rk haldan </w:t>
      </w:r>
      <w:r w:rsidR="001F6A76" w:rsidRPr="00973BA2">
        <w:rPr>
          <w:rFonts w:ascii="Times New Roman" w:hAnsi="Times New Roman" w:cs="Times New Roman"/>
          <w:sz w:val="28"/>
          <w:szCs w:val="28"/>
        </w:rPr>
        <w:t>istilikd</w:t>
      </w:r>
      <w:r w:rsidR="001F6A76" w:rsidRPr="00973BA2">
        <w:rPr>
          <w:rFonts w:ascii="Times New Roman" w:eastAsia="MS Mincho" w:hAnsi="Times New Roman" w:cs="Times New Roman"/>
          <w:sz w:val="28"/>
          <w:szCs w:val="28"/>
        </w:rPr>
        <w:t>ə</w:t>
      </w:r>
      <w:r w:rsidR="001F6A76" w:rsidRPr="00973BA2">
        <w:rPr>
          <w:rFonts w:ascii="Times New Roman" w:hAnsi="Times New Roman" w:cs="Times New Roman"/>
          <w:sz w:val="28"/>
          <w:szCs w:val="28"/>
        </w:rPr>
        <w:t>n istifad</w:t>
      </w:r>
      <w:r w:rsidR="001F6A76" w:rsidRPr="00973BA2">
        <w:rPr>
          <w:rFonts w:ascii="Times New Roman" w:eastAsia="MS Mincho" w:hAnsi="Times New Roman" w:cs="Times New Roman"/>
          <w:sz w:val="28"/>
          <w:szCs w:val="28"/>
        </w:rPr>
        <w:t>ə</w:t>
      </w:r>
      <w:r w:rsidR="001F6A76" w:rsidRPr="00973BA2">
        <w:rPr>
          <w:rFonts w:ascii="Times New Roman" w:hAnsi="Times New Roman" w:cs="Times New Roman"/>
          <w:sz w:val="28"/>
          <w:szCs w:val="28"/>
        </w:rPr>
        <w:t xml:space="preserve"> etm</w:t>
      </w:r>
      <w:r w:rsidR="001F6A76" w:rsidRPr="00973BA2">
        <w:rPr>
          <w:rFonts w:ascii="Times New Roman" w:eastAsia="MS Mincho" w:hAnsi="Times New Roman" w:cs="Times New Roman"/>
          <w:sz w:val="28"/>
          <w:szCs w:val="28"/>
        </w:rPr>
        <w:t>ə</w:t>
      </w:r>
      <w:r w:rsidR="001F6A76" w:rsidRPr="00973BA2">
        <w:rPr>
          <w:rFonts w:ascii="Times New Roman" w:hAnsi="Times New Roman" w:cs="Times New Roman"/>
          <w:sz w:val="28"/>
          <w:szCs w:val="28"/>
        </w:rPr>
        <w:t>kl</w:t>
      </w:r>
      <w:r w:rsidR="001F6A76" w:rsidRPr="00973BA2">
        <w:rPr>
          <w:rFonts w:ascii="Times New Roman" w:eastAsia="MS Mincho" w:hAnsi="Times New Roman" w:cs="Times New Roman"/>
          <w:sz w:val="28"/>
          <w:szCs w:val="28"/>
        </w:rPr>
        <w:t>ə</w:t>
      </w:r>
      <w:r w:rsidR="001F6A76" w:rsidRPr="00973BA2">
        <w:rPr>
          <w:rFonts w:ascii="Times New Roman" w:hAnsi="Times New Roman" w:cs="Times New Roman"/>
          <w:sz w:val="28"/>
          <w:szCs w:val="28"/>
        </w:rPr>
        <w:t xml:space="preserve"> </w:t>
      </w:r>
      <w:r w:rsidRPr="00973BA2">
        <w:rPr>
          <w:rFonts w:ascii="Times New Roman" w:hAnsi="Times New Roman" w:cs="Times New Roman"/>
          <w:sz w:val="28"/>
          <w:szCs w:val="28"/>
        </w:rPr>
        <w:lastRenderedPageBreak/>
        <w:t>qaz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 buxara çevrilm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 (m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n, buxar inhalyasiyası)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Qaz inhalyasiyası – anesteziya il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hdudlaşır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İnhalyasiya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rman 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rkibli qazın istifad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 il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sprey</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çevrilir </w:t>
      </w:r>
    </w:p>
    <w:p w:rsidR="00DF6137" w:rsidRPr="00973BA2" w:rsidRDefault="00DF6137" w:rsidP="00DF6137">
      <w:pPr>
        <w:pStyle w:val="a5"/>
        <w:ind w:firstLine="680"/>
        <w:jc w:val="both"/>
        <w:rPr>
          <w:rFonts w:ascii="Times New Roman" w:hAnsi="Times New Roman" w:cs="Times New Roman"/>
          <w:b/>
          <w:bCs/>
          <w:sz w:val="28"/>
          <w:szCs w:val="28"/>
        </w:rPr>
      </w:pPr>
      <w:r w:rsidRPr="00973BA2">
        <w:rPr>
          <w:rFonts w:ascii="Times New Roman" w:hAnsi="Times New Roman" w:cs="Times New Roman"/>
          <w:b/>
          <w:bCs/>
          <w:sz w:val="28"/>
          <w:szCs w:val="28"/>
        </w:rPr>
        <w:t xml:space="preserve">Enteral yol </w:t>
      </w:r>
    </w:p>
    <w:p w:rsidR="001F6A76"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Ağız boşluğundan</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D</w:t>
      </w:r>
      <w:r w:rsidRPr="00973BA2">
        <w:rPr>
          <w:rFonts w:ascii="Times New Roman" w:hAnsi="Times New Roman" w:cs="Times New Roman"/>
          <w:sz w:val="28"/>
          <w:szCs w:val="28"/>
        </w:rPr>
        <w:t>ilaltı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rmanın kapilyar ş</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b</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k</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y</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yayılmasına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buna gör</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birbaşa sistem dövranına daxil olmasına imkan verir)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Rektal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vaginal</w:t>
      </w:r>
    </w:p>
    <w:p w:rsidR="00DF6137" w:rsidRPr="00973BA2" w:rsidRDefault="00DF6137" w:rsidP="00DF6137">
      <w:pPr>
        <w:pStyle w:val="a5"/>
        <w:ind w:firstLine="680"/>
        <w:jc w:val="both"/>
        <w:rPr>
          <w:rFonts w:ascii="Times New Roman" w:hAnsi="Times New Roman" w:cs="Times New Roman"/>
          <w:b/>
          <w:bCs/>
          <w:sz w:val="28"/>
          <w:szCs w:val="28"/>
        </w:rPr>
      </w:pPr>
      <w:r w:rsidRPr="00973BA2">
        <w:rPr>
          <w:rFonts w:ascii="Times New Roman" w:hAnsi="Times New Roman" w:cs="Times New Roman"/>
          <w:b/>
          <w:bCs/>
          <w:sz w:val="28"/>
          <w:szCs w:val="28"/>
        </w:rPr>
        <w:t xml:space="preserve">Parenteral yol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Əz</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daxili (skelet </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z</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sin</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 omba</w:t>
      </w:r>
      <w:r w:rsidR="001F6A76" w:rsidRPr="00973BA2">
        <w:rPr>
          <w:rFonts w:ascii="Times New Roman" w:hAnsi="Times New Roman" w:cs="Times New Roman"/>
          <w:sz w:val="28"/>
          <w:szCs w:val="28"/>
        </w:rPr>
        <w:t xml:space="preserve"> və </w:t>
      </w:r>
      <w:r w:rsidRPr="00973BA2">
        <w:rPr>
          <w:rFonts w:ascii="Times New Roman" w:hAnsi="Times New Roman" w:cs="Times New Roman"/>
          <w:sz w:val="28"/>
          <w:szCs w:val="28"/>
        </w:rPr>
        <w:t xml:space="preserve">bud </w:t>
      </w:r>
      <w:r w:rsidR="001F6A76" w:rsidRPr="00973BA2">
        <w:rPr>
          <w:rFonts w:ascii="Times New Roman" w:hAnsi="Times New Roman" w:cs="Times New Roman"/>
          <w:sz w:val="28"/>
          <w:szCs w:val="28"/>
        </w:rPr>
        <w:t>nahiyəsinə</w:t>
      </w:r>
      <w:r w:rsidRPr="00973BA2">
        <w:rPr>
          <w:rFonts w:ascii="Times New Roman" w:hAnsi="Times New Roman" w:cs="Times New Roman"/>
          <w:sz w:val="28"/>
          <w:szCs w:val="28"/>
        </w:rPr>
        <w:t xml:space="preserve"> yeridilir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Venadaxili</w:t>
      </w:r>
      <w:r w:rsidRPr="00973BA2">
        <w:rPr>
          <w:rFonts w:ascii="Times New Roman" w:hAnsi="Times New Roman" w:cs="Times New Roman"/>
          <w:sz w:val="28"/>
          <w:szCs w:val="28"/>
        </w:rPr>
        <w:t xml:space="preserve"> (damar iç</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risin</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 bol</w:t>
      </w:r>
      <w:r w:rsidR="001F6A76" w:rsidRPr="00973BA2">
        <w:rPr>
          <w:rFonts w:ascii="Times New Roman" w:hAnsi="Times New Roman" w:cs="Times New Roman"/>
          <w:sz w:val="28"/>
          <w:szCs w:val="28"/>
        </w:rPr>
        <w:t>ü</w:t>
      </w:r>
      <w:r w:rsidRPr="00973BA2">
        <w:rPr>
          <w:rFonts w:ascii="Times New Roman" w:hAnsi="Times New Roman" w:cs="Times New Roman"/>
          <w:sz w:val="28"/>
          <w:szCs w:val="28"/>
        </w:rPr>
        <w:t>s ş</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klind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yeridilir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 kubital, </w:t>
      </w:r>
      <w:r w:rsidR="001F6A76" w:rsidRPr="00973BA2">
        <w:rPr>
          <w:rFonts w:ascii="Times New Roman" w:hAnsi="Times New Roman" w:cs="Times New Roman"/>
          <w:color w:val="000000"/>
          <w:sz w:val="28"/>
          <w:szCs w:val="28"/>
        </w:rPr>
        <w:t>ad</w:t>
      </w:r>
      <w:r w:rsidR="001F6A76" w:rsidRPr="00973BA2">
        <w:rPr>
          <w:rFonts w:ascii="Times New Roman" w:eastAsia="MS Mincho" w:hAnsi="Times New Roman" w:cs="Times New Roman"/>
          <w:color w:val="000000"/>
          <w:sz w:val="28"/>
          <w:szCs w:val="28"/>
        </w:rPr>
        <w:t>ə</w:t>
      </w:r>
      <w:r w:rsidR="001F6A76" w:rsidRPr="00973BA2">
        <w:rPr>
          <w:rFonts w:ascii="Times New Roman" w:hAnsi="Times New Roman" w:cs="Times New Roman"/>
          <w:color w:val="000000"/>
          <w:sz w:val="28"/>
          <w:szCs w:val="28"/>
        </w:rPr>
        <w:t>t</w:t>
      </w:r>
      <w:r w:rsidR="001F6A76" w:rsidRPr="00973BA2">
        <w:rPr>
          <w:rFonts w:ascii="Times New Roman" w:eastAsia="MS Mincho" w:hAnsi="Times New Roman" w:cs="Times New Roman"/>
          <w:color w:val="000000"/>
          <w:sz w:val="28"/>
          <w:szCs w:val="28"/>
        </w:rPr>
        <w:t>ə</w:t>
      </w:r>
      <w:r w:rsidR="001F6A76" w:rsidRPr="00973BA2">
        <w:rPr>
          <w:rFonts w:ascii="Times New Roman" w:hAnsi="Times New Roman" w:cs="Times New Roman"/>
          <w:color w:val="000000"/>
          <w:sz w:val="28"/>
          <w:szCs w:val="28"/>
        </w:rPr>
        <w:t>n inyeksiya üçün dirs</w:t>
      </w:r>
      <w:r w:rsidR="001F6A76" w:rsidRPr="00973BA2">
        <w:rPr>
          <w:rFonts w:ascii="Times New Roman" w:eastAsia="MS Mincho" w:hAnsi="Times New Roman" w:cs="Times New Roman"/>
          <w:color w:val="000000"/>
          <w:sz w:val="28"/>
          <w:szCs w:val="28"/>
        </w:rPr>
        <w:t>ə</w:t>
      </w:r>
      <w:r w:rsidR="001F6A76" w:rsidRPr="00973BA2">
        <w:rPr>
          <w:rFonts w:ascii="Times New Roman" w:hAnsi="Times New Roman" w:cs="Times New Roman"/>
          <w:color w:val="000000"/>
          <w:sz w:val="28"/>
          <w:szCs w:val="28"/>
        </w:rPr>
        <w:t>k çuxurunda olan venalar istifad</w:t>
      </w:r>
      <w:r w:rsidR="001F6A76" w:rsidRPr="00973BA2">
        <w:rPr>
          <w:rFonts w:ascii="Times New Roman" w:eastAsia="MS Mincho" w:hAnsi="Times New Roman" w:cs="Times New Roman"/>
          <w:color w:val="000000"/>
          <w:sz w:val="28"/>
          <w:szCs w:val="28"/>
        </w:rPr>
        <w:t>ə</w:t>
      </w:r>
      <w:r w:rsidR="001F6A76" w:rsidRPr="00973BA2">
        <w:rPr>
          <w:rFonts w:ascii="Times New Roman" w:hAnsi="Times New Roman" w:cs="Times New Roman"/>
          <w:color w:val="000000"/>
          <w:sz w:val="28"/>
          <w:szCs w:val="28"/>
        </w:rPr>
        <w:t xml:space="preserve"> olunur</w:t>
      </w:r>
      <w:r w:rsidR="001F6A76" w:rsidRPr="00973BA2">
        <w:rPr>
          <w:rFonts w:ascii="Times New Roman" w:hAnsi="Times New Roman" w:cs="Times New Roman"/>
          <w:sz w:val="28"/>
          <w:szCs w:val="28"/>
        </w:rPr>
        <w:t>, infuziya</w:t>
      </w:r>
      <w:r w:rsidRPr="00973BA2">
        <w:rPr>
          <w:rFonts w:ascii="Times New Roman" w:hAnsi="Times New Roman" w:cs="Times New Roman"/>
          <w:sz w:val="28"/>
          <w:szCs w:val="28"/>
        </w:rPr>
        <w:t xml:space="preserve"> yavaş-yavaş </w:t>
      </w:r>
      <w:r w:rsidR="001F6A76" w:rsidRPr="00973BA2">
        <w:rPr>
          <w:rFonts w:ascii="Times New Roman" w:hAnsi="Times New Roman" w:cs="Times New Roman"/>
          <w:sz w:val="28"/>
          <w:szCs w:val="28"/>
        </w:rPr>
        <w:t>aparılır</w:t>
      </w:r>
      <w:r w:rsidRPr="00973BA2">
        <w:rPr>
          <w:rFonts w:ascii="Times New Roman" w:hAnsi="Times New Roman" w:cs="Times New Roman"/>
          <w:sz w:val="28"/>
          <w:szCs w:val="28"/>
        </w:rPr>
        <w:t xml:space="preserve">.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İntraarterial (arteriyaya)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rmanın 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siri müvafiq arteriya seçm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kl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mü</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yy</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n orqan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 toxumada lokallaşdırıla bil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r. </w:t>
      </w:r>
    </w:p>
    <w:p w:rsidR="001F6A76"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rialtı yol (Hipodermik)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 altına yeridilir, m</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s</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n, insulin</w:t>
      </w:r>
      <w:r w:rsidR="001F6A76" w:rsidRPr="00973BA2">
        <w:rPr>
          <w:rFonts w:ascii="Times New Roman" w:hAnsi="Times New Roman" w:cs="Times New Roman"/>
          <w:sz w:val="28"/>
          <w:szCs w:val="28"/>
        </w:rPr>
        <w:t>.</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Ür</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kdaxili - birbaşa ür</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k </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z</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rin</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vurulur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İntratekal – onurğa kanalına vurulur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Plevradaxili – plevra v</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ya plevra</w:t>
      </w:r>
      <w:r w:rsidR="001F6A76" w:rsidRPr="00973BA2">
        <w:rPr>
          <w:rFonts w:ascii="Times New Roman" w:hAnsi="Times New Roman" w:cs="Times New Roman"/>
          <w:sz w:val="28"/>
          <w:szCs w:val="28"/>
        </w:rPr>
        <w:t>l</w:t>
      </w:r>
      <w:r w:rsidRPr="00973BA2">
        <w:rPr>
          <w:rFonts w:ascii="Times New Roman" w:hAnsi="Times New Roman" w:cs="Times New Roman"/>
          <w:sz w:val="28"/>
          <w:szCs w:val="28"/>
        </w:rPr>
        <w:t xml:space="preserve"> boşluğa yeridilir.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 xml:space="preserve">Sümükdaxili </w:t>
      </w:r>
      <w:r w:rsidRPr="00973BA2">
        <w:rPr>
          <w:rFonts w:ascii="Times New Roman" w:hAnsi="Times New Roman" w:cs="Times New Roman"/>
          <w:sz w:val="28"/>
          <w:szCs w:val="28"/>
        </w:rPr>
        <w:t xml:space="preserve">- sümük </w:t>
      </w:r>
      <w:proofErr w:type="gramStart"/>
      <w:r w:rsidRPr="00973BA2">
        <w:rPr>
          <w:rFonts w:ascii="Times New Roman" w:hAnsi="Times New Roman" w:cs="Times New Roman"/>
          <w:sz w:val="28"/>
          <w:szCs w:val="28"/>
        </w:rPr>
        <w:t>iliyin</w:t>
      </w:r>
      <w:r w:rsidRPr="00973BA2">
        <w:rPr>
          <w:rFonts w:ascii="Times New Roman" w:eastAsia="MS Mincho" w:hAnsi="Times New Roman" w:cs="Times New Roman"/>
          <w:sz w:val="28"/>
          <w:szCs w:val="28"/>
        </w:rPr>
        <w:t>ə</w:t>
      </w:r>
      <w:r w:rsidR="001F6A76" w:rsidRPr="00973BA2">
        <w:rPr>
          <w:rFonts w:ascii="Times New Roman" w:eastAsia="MS Mincho" w:hAnsi="Times New Roman" w:cs="Times New Roman"/>
          <w:sz w:val="28"/>
          <w:szCs w:val="28"/>
        </w:rPr>
        <w:t xml:space="preserve"> </w:t>
      </w: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i</w:t>
      </w:r>
      <w:r w:rsidRPr="00973BA2">
        <w:rPr>
          <w:rFonts w:ascii="Times New Roman" w:hAnsi="Times New Roman" w:cs="Times New Roman"/>
          <w:sz w:val="28"/>
          <w:szCs w:val="28"/>
        </w:rPr>
        <w:t>n</w:t>
      </w:r>
      <w:r w:rsidR="001F6A76" w:rsidRPr="00973BA2">
        <w:rPr>
          <w:rFonts w:ascii="Times New Roman" w:hAnsi="Times New Roman" w:cs="Times New Roman"/>
          <w:sz w:val="28"/>
          <w:szCs w:val="28"/>
        </w:rPr>
        <w:t>yeksiya</w:t>
      </w:r>
      <w:proofErr w:type="gramEnd"/>
      <w:r w:rsidRPr="00973BA2">
        <w:rPr>
          <w:rFonts w:ascii="Times New Roman" w:hAnsi="Times New Roman" w:cs="Times New Roman"/>
          <w:sz w:val="28"/>
          <w:szCs w:val="28"/>
        </w:rPr>
        <w:t xml:space="preserve"> edilir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xml:space="preserve">– </w:t>
      </w:r>
      <w:r w:rsidR="001F6A76" w:rsidRPr="00973BA2">
        <w:rPr>
          <w:rFonts w:ascii="Times New Roman" w:hAnsi="Times New Roman" w:cs="Times New Roman"/>
          <w:sz w:val="28"/>
          <w:szCs w:val="28"/>
        </w:rPr>
        <w:t>İntraperitoneal – periton boşluğuna</w:t>
      </w:r>
      <w:r w:rsidRPr="00973BA2">
        <w:rPr>
          <w:rFonts w:ascii="Times New Roman" w:hAnsi="Times New Roman" w:cs="Times New Roman"/>
          <w:sz w:val="28"/>
          <w:szCs w:val="28"/>
        </w:rPr>
        <w:t xml:space="preserve"> e</w:t>
      </w:r>
      <w:r w:rsidR="001F6A76" w:rsidRPr="00973BA2">
        <w:rPr>
          <w:rFonts w:ascii="Times New Roman" w:hAnsi="Times New Roman" w:cs="Times New Roman"/>
          <w:sz w:val="28"/>
          <w:szCs w:val="28"/>
        </w:rPr>
        <w:t>ny</w:t>
      </w:r>
      <w:r w:rsidRPr="00973BA2">
        <w:rPr>
          <w:rFonts w:ascii="Times New Roman" w:hAnsi="Times New Roman" w:cs="Times New Roman"/>
          <w:sz w:val="28"/>
          <w:szCs w:val="28"/>
        </w:rPr>
        <w:t>ek</w:t>
      </w:r>
      <w:r w:rsidR="001F6A76" w:rsidRPr="00973BA2">
        <w:rPr>
          <w:rFonts w:ascii="Times New Roman" w:hAnsi="Times New Roman" w:cs="Times New Roman"/>
          <w:sz w:val="28"/>
          <w:szCs w:val="28"/>
        </w:rPr>
        <w:t>siya</w:t>
      </w:r>
      <w:r w:rsidRPr="00973BA2">
        <w:rPr>
          <w:rFonts w:ascii="Times New Roman" w:hAnsi="Times New Roman" w:cs="Times New Roman"/>
          <w:sz w:val="28"/>
          <w:szCs w:val="28"/>
        </w:rPr>
        <w:t xml:space="preserve"> edilir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İntraartikulyar</w:t>
      </w:r>
      <w:r w:rsidR="00AB5355" w:rsidRPr="00973BA2">
        <w:rPr>
          <w:rFonts w:ascii="Times New Roman" w:hAnsi="Times New Roman" w:cs="Times New Roman"/>
          <w:sz w:val="28"/>
          <w:szCs w:val="28"/>
        </w:rPr>
        <w:t xml:space="preserve"> (oynaqdaxili)</w:t>
      </w:r>
      <w:r w:rsidRPr="00973BA2">
        <w:rPr>
          <w:rFonts w:ascii="Times New Roman" w:hAnsi="Times New Roman" w:cs="Times New Roman"/>
          <w:sz w:val="28"/>
          <w:szCs w:val="28"/>
        </w:rPr>
        <w:t xml:space="preserve"> - </w:t>
      </w:r>
      <w:r w:rsidR="00AB5355" w:rsidRPr="00973BA2">
        <w:rPr>
          <w:rFonts w:ascii="Times New Roman" w:hAnsi="Times New Roman" w:cs="Times New Roman"/>
          <w:sz w:val="28"/>
          <w:szCs w:val="28"/>
        </w:rPr>
        <w:t>oynağa</w:t>
      </w:r>
      <w:r w:rsidRPr="00973BA2">
        <w:rPr>
          <w:rFonts w:ascii="Times New Roman" w:hAnsi="Times New Roman" w:cs="Times New Roman"/>
          <w:sz w:val="28"/>
          <w:szCs w:val="28"/>
        </w:rPr>
        <w:t xml:space="preserve"> en</w:t>
      </w:r>
      <w:r w:rsidR="00AB5355" w:rsidRPr="00973BA2">
        <w:rPr>
          <w:rFonts w:ascii="Times New Roman" w:hAnsi="Times New Roman" w:cs="Times New Roman"/>
          <w:sz w:val="28"/>
          <w:szCs w:val="28"/>
        </w:rPr>
        <w:t>y</w:t>
      </w:r>
      <w:r w:rsidRPr="00973BA2">
        <w:rPr>
          <w:rFonts w:ascii="Times New Roman" w:hAnsi="Times New Roman" w:cs="Times New Roman"/>
          <w:sz w:val="28"/>
          <w:szCs w:val="28"/>
        </w:rPr>
        <w:t>ek</w:t>
      </w:r>
      <w:r w:rsidR="00AB5355" w:rsidRPr="00973BA2">
        <w:rPr>
          <w:rFonts w:ascii="Times New Roman" w:hAnsi="Times New Roman" w:cs="Times New Roman"/>
          <w:sz w:val="28"/>
          <w:szCs w:val="28"/>
        </w:rPr>
        <w:t>siya</w:t>
      </w:r>
      <w:r w:rsidRPr="00973BA2">
        <w:rPr>
          <w:rFonts w:ascii="Times New Roman" w:hAnsi="Times New Roman" w:cs="Times New Roman"/>
          <w:sz w:val="28"/>
          <w:szCs w:val="28"/>
        </w:rPr>
        <w:t xml:space="preserve"> edilir </w:t>
      </w:r>
    </w:p>
    <w:p w:rsidR="00DF6137" w:rsidRPr="00973BA2" w:rsidRDefault="00DF6137" w:rsidP="00DF6137">
      <w:pPr>
        <w:pStyle w:val="a5"/>
        <w:ind w:firstLine="680"/>
        <w:jc w:val="both"/>
        <w:rPr>
          <w:rFonts w:ascii="Times New Roman" w:hAnsi="Times New Roman" w:cs="Times New Roman"/>
          <w:sz w:val="28"/>
          <w:szCs w:val="28"/>
        </w:rPr>
      </w:pPr>
      <w:r w:rsidRPr="00973BA2">
        <w:rPr>
          <w:rFonts w:ascii="Times New Roman" w:hAnsi="Times New Roman" w:cs="Times New Roman"/>
          <w:sz w:val="28"/>
          <w:szCs w:val="28"/>
        </w:rPr>
        <w:t>– İntradermal - d</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 t</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b</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q</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l</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rin</w:t>
      </w:r>
      <w:r w:rsidRPr="00973BA2">
        <w:rPr>
          <w:rFonts w:ascii="Times New Roman" w:eastAsia="MS Mincho" w:hAnsi="Times New Roman" w:cs="Times New Roman"/>
          <w:sz w:val="28"/>
          <w:szCs w:val="28"/>
        </w:rPr>
        <w:t>ə</w:t>
      </w:r>
      <w:r w:rsidRPr="00973BA2">
        <w:rPr>
          <w:rFonts w:ascii="Times New Roman" w:hAnsi="Times New Roman" w:cs="Times New Roman"/>
          <w:sz w:val="28"/>
          <w:szCs w:val="28"/>
        </w:rPr>
        <w:t xml:space="preserve"> (dermis</w:t>
      </w:r>
      <w:r w:rsidR="00AB5355" w:rsidRPr="00973BA2">
        <w:rPr>
          <w:rFonts w:ascii="Times New Roman" w:hAnsi="Times New Roman" w:cs="Times New Roman"/>
          <w:sz w:val="28"/>
          <w:szCs w:val="28"/>
        </w:rPr>
        <w:t>ə</w:t>
      </w:r>
      <w:r w:rsidRPr="00973BA2">
        <w:rPr>
          <w:rFonts w:ascii="Times New Roman" w:hAnsi="Times New Roman" w:cs="Times New Roman"/>
          <w:sz w:val="28"/>
          <w:szCs w:val="28"/>
        </w:rPr>
        <w:t>)</w:t>
      </w:r>
      <w:r w:rsidR="00AB5355" w:rsidRPr="00973BA2">
        <w:rPr>
          <w:rFonts w:ascii="Times New Roman" w:hAnsi="Times New Roman" w:cs="Times New Roman"/>
          <w:sz w:val="28"/>
          <w:szCs w:val="28"/>
        </w:rPr>
        <w:t xml:space="preserve"> inyeksiya edilir.</w:t>
      </w:r>
    </w:p>
    <w:p w:rsidR="00DF6137" w:rsidRPr="00973BA2" w:rsidRDefault="00DF6137" w:rsidP="00DF6137">
      <w:pPr>
        <w:pStyle w:val="a5"/>
        <w:ind w:firstLine="709"/>
        <w:jc w:val="center"/>
        <w:rPr>
          <w:rFonts w:ascii="Times New Roman" w:hAnsi="Times New Roman" w:cs="Times New Roman"/>
          <w:w w:val="110"/>
          <w:sz w:val="28"/>
          <w:szCs w:val="28"/>
        </w:rPr>
      </w:pPr>
      <w:r w:rsidRPr="00973BA2">
        <w:rPr>
          <w:rFonts w:ascii="Times New Roman" w:hAnsi="Times New Roman" w:cs="Times New Roman"/>
          <w:noProof/>
          <w:w w:val="110"/>
          <w:sz w:val="28"/>
          <w:szCs w:val="28"/>
          <w:lang w:val="en-GB" w:eastAsia="en-GB"/>
        </w:rPr>
        <w:drawing>
          <wp:inline distT="0" distB="0" distL="0" distR="0">
            <wp:extent cx="338137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1375" cy="1905000"/>
                    </a:xfrm>
                    <a:prstGeom prst="rect">
                      <a:avLst/>
                    </a:prstGeom>
                    <a:noFill/>
                    <a:ln>
                      <a:noFill/>
                    </a:ln>
                  </pic:spPr>
                </pic:pic>
              </a:graphicData>
            </a:graphic>
          </wp:inline>
        </w:drawing>
      </w:r>
    </w:p>
    <w:p w:rsidR="00AB5355" w:rsidRPr="00973BA2" w:rsidRDefault="00AB5355" w:rsidP="002A5F34">
      <w:pPr>
        <w:pStyle w:val="a5"/>
        <w:ind w:firstLine="709"/>
        <w:jc w:val="both"/>
        <w:rPr>
          <w:rFonts w:ascii="Times New Roman" w:hAnsi="Times New Roman" w:cs="Times New Roman"/>
          <w:w w:val="110"/>
          <w:sz w:val="28"/>
          <w:szCs w:val="28"/>
        </w:rPr>
      </w:pPr>
    </w:p>
    <w:p w:rsidR="002A5F34" w:rsidRPr="00973BA2" w:rsidRDefault="002A5F34" w:rsidP="002A5F34">
      <w:pPr>
        <w:pStyle w:val="a5"/>
        <w:ind w:firstLine="709"/>
        <w:jc w:val="both"/>
        <w:rPr>
          <w:rFonts w:ascii="Times New Roman" w:hAnsi="Times New Roman" w:cs="Times New Roman"/>
          <w:sz w:val="28"/>
          <w:szCs w:val="28"/>
        </w:rPr>
      </w:pPr>
      <w:r w:rsidRPr="00973BA2">
        <w:rPr>
          <w:rFonts w:ascii="Times New Roman" w:hAnsi="Times New Roman" w:cs="Times New Roman"/>
          <w:w w:val="110"/>
          <w:sz w:val="28"/>
          <w:szCs w:val="28"/>
        </w:rPr>
        <w:t xml:space="preserve">Nəticə etibarilə, </w:t>
      </w:r>
      <w:r w:rsidR="00AB5355" w:rsidRPr="00973BA2">
        <w:rPr>
          <w:rFonts w:ascii="Times New Roman" w:hAnsi="Times New Roman" w:cs="Times New Roman"/>
          <w:w w:val="110"/>
          <w:sz w:val="28"/>
          <w:szCs w:val="28"/>
        </w:rPr>
        <w:t>dərman preparatının istifadə prespektivləri</w:t>
      </w:r>
      <w:r w:rsidRPr="00973BA2">
        <w:rPr>
          <w:rFonts w:ascii="Times New Roman" w:hAnsi="Times New Roman" w:cs="Times New Roman"/>
          <w:w w:val="110"/>
          <w:sz w:val="28"/>
          <w:szCs w:val="28"/>
        </w:rPr>
        <w:t xml:space="preserve"> ilkin mərhələdə dərmanın </w:t>
      </w:r>
      <w:r w:rsidR="00AB5355" w:rsidRPr="00973BA2">
        <w:rPr>
          <w:rFonts w:ascii="Times New Roman" w:hAnsi="Times New Roman" w:cs="Times New Roman"/>
          <w:w w:val="110"/>
          <w:sz w:val="28"/>
          <w:szCs w:val="28"/>
        </w:rPr>
        <w:t>forması,</w:t>
      </w:r>
      <w:r w:rsidRPr="00973BA2">
        <w:rPr>
          <w:rFonts w:ascii="Times New Roman" w:hAnsi="Times New Roman" w:cs="Times New Roman"/>
          <w:w w:val="110"/>
          <w:sz w:val="28"/>
          <w:szCs w:val="28"/>
        </w:rPr>
        <w:t xml:space="preserve"> onun hədəf qruplarının xarakterin</w:t>
      </w:r>
      <w:r w:rsidR="00AB5355" w:rsidRPr="00973BA2">
        <w:rPr>
          <w:rFonts w:ascii="Times New Roman" w:hAnsi="Times New Roman" w:cs="Times New Roman"/>
          <w:w w:val="110"/>
          <w:sz w:val="28"/>
          <w:szCs w:val="28"/>
        </w:rPr>
        <w:t>dən asılıdır.</w:t>
      </w:r>
    </w:p>
    <w:p w:rsidR="002A5F34" w:rsidRPr="00973BA2" w:rsidRDefault="002A5F34" w:rsidP="002A5F34">
      <w:pPr>
        <w:pStyle w:val="a5"/>
        <w:ind w:firstLine="709"/>
        <w:jc w:val="both"/>
        <w:rPr>
          <w:rFonts w:ascii="Times New Roman" w:hAnsi="Times New Roman" w:cs="Times New Roman"/>
          <w:w w:val="115"/>
          <w:sz w:val="28"/>
          <w:szCs w:val="28"/>
        </w:rPr>
      </w:pPr>
      <w:r w:rsidRPr="00973BA2">
        <w:rPr>
          <w:rFonts w:ascii="Times New Roman" w:hAnsi="Times New Roman" w:cs="Times New Roman"/>
          <w:w w:val="115"/>
          <w:sz w:val="28"/>
          <w:szCs w:val="28"/>
        </w:rPr>
        <w:t xml:space="preserve">Dərman qan dövranına daxil olduqdan sonra bədənə paylanır və beləliklə, dərmanın bir hissəsi ya digər məhsullara ifrazat mübadiləsi ilə itirilir, ya da hədəf yerindən başqa bioloji sahələrə bağlanır. </w:t>
      </w:r>
      <w:r w:rsidR="00AB5355" w:rsidRPr="00973BA2">
        <w:rPr>
          <w:rFonts w:ascii="Times New Roman" w:hAnsi="Times New Roman" w:cs="Times New Roman"/>
          <w:w w:val="115"/>
          <w:sz w:val="28"/>
          <w:szCs w:val="28"/>
        </w:rPr>
        <w:t>T</w:t>
      </w:r>
      <w:r w:rsidRPr="00973BA2">
        <w:rPr>
          <w:rFonts w:ascii="Times New Roman" w:hAnsi="Times New Roman" w:cs="Times New Roman"/>
          <w:w w:val="115"/>
          <w:sz w:val="28"/>
          <w:szCs w:val="28"/>
        </w:rPr>
        <w:t>ətbiq olunan doza, dərmanın müvafiq bioloji təsir sahəsinə çatdığı təqdirdə lazım ol</w:t>
      </w:r>
      <w:r w:rsidR="00AB5355" w:rsidRPr="00973BA2">
        <w:rPr>
          <w:rFonts w:ascii="Times New Roman" w:hAnsi="Times New Roman" w:cs="Times New Roman"/>
          <w:w w:val="115"/>
          <w:sz w:val="28"/>
          <w:szCs w:val="28"/>
        </w:rPr>
        <w:t>duqda artırılır</w:t>
      </w:r>
      <w:r w:rsidRPr="00973BA2">
        <w:rPr>
          <w:rFonts w:ascii="Times New Roman" w:hAnsi="Times New Roman" w:cs="Times New Roman"/>
          <w:w w:val="115"/>
          <w:sz w:val="28"/>
          <w:szCs w:val="28"/>
        </w:rPr>
        <w:t xml:space="preserve">. Xəstəyə verilən dərmanın dozası bioloji təsir </w:t>
      </w:r>
      <w:r w:rsidR="00AB5355" w:rsidRPr="00973BA2">
        <w:rPr>
          <w:rFonts w:ascii="Times New Roman" w:hAnsi="Times New Roman" w:cs="Times New Roman"/>
          <w:w w:val="115"/>
          <w:sz w:val="28"/>
          <w:szCs w:val="28"/>
        </w:rPr>
        <w:t xml:space="preserve">zonasında </w:t>
      </w:r>
      <w:r w:rsidRPr="00973BA2">
        <w:rPr>
          <w:rFonts w:ascii="Times New Roman" w:hAnsi="Times New Roman" w:cs="Times New Roman"/>
          <w:w w:val="115"/>
          <w:sz w:val="28"/>
          <w:szCs w:val="28"/>
        </w:rPr>
        <w:t xml:space="preserve">əlverişli reaksiya yaratmaq üçün lazım olan konsentrasiyaya çatmaq və </w:t>
      </w:r>
      <w:r w:rsidR="00AB5355" w:rsidRPr="00973BA2">
        <w:rPr>
          <w:rFonts w:ascii="Times New Roman" w:hAnsi="Times New Roman" w:cs="Times New Roman"/>
          <w:w w:val="115"/>
          <w:sz w:val="28"/>
          <w:szCs w:val="28"/>
        </w:rPr>
        <w:t xml:space="preserve">və bu təsiri </w:t>
      </w:r>
      <w:r w:rsidRPr="00973BA2">
        <w:rPr>
          <w:rFonts w:ascii="Times New Roman" w:hAnsi="Times New Roman" w:cs="Times New Roman"/>
          <w:w w:val="115"/>
          <w:sz w:val="28"/>
          <w:szCs w:val="28"/>
        </w:rPr>
        <w:t>saxlamaq üçün tələb olunan miqdardır. Çox yüksək doza adətən qəbuledilməz yan təsirlərə səbəb olur, çox aşağı doza isə terapiyanın uğursuzluğuna</w:t>
      </w:r>
      <w:r w:rsidR="00AB5355" w:rsidRPr="00973BA2">
        <w:rPr>
          <w:rFonts w:ascii="Times New Roman" w:hAnsi="Times New Roman" w:cs="Times New Roman"/>
          <w:w w:val="115"/>
          <w:sz w:val="28"/>
          <w:szCs w:val="28"/>
        </w:rPr>
        <w:t xml:space="preserve">. </w:t>
      </w:r>
      <w:r w:rsidRPr="00973BA2">
        <w:rPr>
          <w:rFonts w:ascii="Times New Roman" w:hAnsi="Times New Roman" w:cs="Times New Roman"/>
          <w:w w:val="115"/>
          <w:sz w:val="28"/>
          <w:szCs w:val="28"/>
        </w:rPr>
        <w:t xml:space="preserve">Dərmanın təsirli bir terapevtik agent olduğu </w:t>
      </w:r>
      <w:r w:rsidRPr="00973BA2">
        <w:rPr>
          <w:rFonts w:ascii="Times New Roman" w:hAnsi="Times New Roman" w:cs="Times New Roman"/>
          <w:w w:val="115"/>
          <w:sz w:val="28"/>
          <w:szCs w:val="28"/>
        </w:rPr>
        <w:lastRenderedPageBreak/>
        <w:t>sərhədlər</w:t>
      </w:r>
      <w:r w:rsidR="00AB5355" w:rsidRPr="00973BA2">
        <w:rPr>
          <w:rFonts w:ascii="Times New Roman" w:hAnsi="Times New Roman" w:cs="Times New Roman"/>
          <w:w w:val="115"/>
          <w:sz w:val="28"/>
          <w:szCs w:val="28"/>
        </w:rPr>
        <w:t>i</w:t>
      </w:r>
      <w:r w:rsidRPr="00973BA2">
        <w:rPr>
          <w:rFonts w:ascii="Times New Roman" w:hAnsi="Times New Roman" w:cs="Times New Roman"/>
          <w:w w:val="115"/>
          <w:sz w:val="28"/>
          <w:szCs w:val="28"/>
        </w:rPr>
        <w:t xml:space="preserve"> onun terapevtik pəncərəsi kimi tanınır. </w:t>
      </w:r>
    </w:p>
    <w:p w:rsidR="002A5F34" w:rsidRPr="00973BA2" w:rsidRDefault="002A5F34" w:rsidP="002A5F34">
      <w:pPr>
        <w:pStyle w:val="a5"/>
        <w:ind w:firstLine="709"/>
        <w:jc w:val="both"/>
        <w:rPr>
          <w:rFonts w:ascii="Times New Roman" w:hAnsi="Times New Roman" w:cs="Times New Roman"/>
          <w:w w:val="115"/>
          <w:sz w:val="28"/>
          <w:szCs w:val="28"/>
        </w:rPr>
      </w:pPr>
    </w:p>
    <w:p w:rsidR="002A5F34" w:rsidRPr="00973BA2" w:rsidRDefault="002A5F34" w:rsidP="002A5F34">
      <w:pPr>
        <w:pStyle w:val="a5"/>
        <w:ind w:firstLine="709"/>
        <w:jc w:val="both"/>
        <w:rPr>
          <w:rFonts w:ascii="Times New Roman" w:hAnsi="Times New Roman" w:cs="Times New Roman"/>
          <w:sz w:val="28"/>
          <w:szCs w:val="28"/>
        </w:rPr>
      </w:pPr>
      <w:r w:rsidRPr="00973BA2">
        <w:rPr>
          <w:rFonts w:ascii="Times New Roman" w:hAnsi="Times New Roman" w:cs="Times New Roman"/>
          <w:w w:val="115"/>
          <w:sz w:val="28"/>
          <w:szCs w:val="28"/>
        </w:rPr>
        <w:t xml:space="preserve">Plazmada </w:t>
      </w:r>
      <w:proofErr w:type="gramStart"/>
      <w:r w:rsidRPr="00973BA2">
        <w:rPr>
          <w:rFonts w:ascii="Times New Roman" w:hAnsi="Times New Roman" w:cs="Times New Roman"/>
          <w:w w:val="115"/>
          <w:sz w:val="28"/>
          <w:szCs w:val="28"/>
        </w:rPr>
        <w:t>ola</w:t>
      </w:r>
      <w:proofErr w:type="gramEnd"/>
      <w:r w:rsidRPr="00973BA2">
        <w:rPr>
          <w:rFonts w:ascii="Times New Roman" w:hAnsi="Times New Roman" w:cs="Times New Roman"/>
          <w:w w:val="115"/>
          <w:sz w:val="28"/>
          <w:szCs w:val="28"/>
        </w:rPr>
        <w:t xml:space="preserve"> bilən dərman miqdarı</w:t>
      </w:r>
      <w:r w:rsidR="00A863FF" w:rsidRPr="00973BA2">
        <w:rPr>
          <w:rFonts w:ascii="Times New Roman" w:hAnsi="Times New Roman" w:cs="Times New Roman"/>
          <w:w w:val="115"/>
          <w:sz w:val="28"/>
          <w:szCs w:val="28"/>
        </w:rPr>
        <w:t>,</w:t>
      </w:r>
      <w:r w:rsidRPr="00973BA2">
        <w:rPr>
          <w:rFonts w:ascii="Times New Roman" w:hAnsi="Times New Roman" w:cs="Times New Roman"/>
          <w:w w:val="115"/>
          <w:sz w:val="28"/>
          <w:szCs w:val="28"/>
        </w:rPr>
        <w:t xml:space="preserve"> dərmanı</w:t>
      </w:r>
      <w:r w:rsidR="00A863FF" w:rsidRPr="00973BA2">
        <w:rPr>
          <w:rFonts w:ascii="Times New Roman" w:hAnsi="Times New Roman" w:cs="Times New Roman"/>
          <w:w w:val="115"/>
          <w:sz w:val="28"/>
          <w:szCs w:val="28"/>
        </w:rPr>
        <w:t>n</w:t>
      </w:r>
      <w:r w:rsidRPr="00973BA2">
        <w:rPr>
          <w:rFonts w:ascii="Times New Roman" w:hAnsi="Times New Roman" w:cs="Times New Roman"/>
          <w:w w:val="115"/>
          <w:sz w:val="28"/>
          <w:szCs w:val="28"/>
        </w:rPr>
        <w:t xml:space="preserve"> təsir</w:t>
      </w:r>
      <w:r w:rsidR="00A863FF" w:rsidRPr="00973BA2">
        <w:rPr>
          <w:rFonts w:ascii="Times New Roman" w:hAnsi="Times New Roman" w:cs="Times New Roman"/>
          <w:w w:val="115"/>
          <w:sz w:val="28"/>
          <w:szCs w:val="28"/>
        </w:rPr>
        <w:t>ini</w:t>
      </w:r>
      <w:r w:rsidRPr="00973BA2">
        <w:rPr>
          <w:rFonts w:ascii="Times New Roman" w:hAnsi="Times New Roman" w:cs="Times New Roman"/>
          <w:w w:val="115"/>
          <w:sz w:val="28"/>
          <w:szCs w:val="28"/>
        </w:rPr>
        <w:t xml:space="preserve"> yerindən geri dönməz şəkildə aradan qaldıran proseslər</w:t>
      </w:r>
      <w:r w:rsidR="00AB5355" w:rsidRPr="00973BA2">
        <w:rPr>
          <w:rFonts w:ascii="Times New Roman" w:hAnsi="Times New Roman" w:cs="Times New Roman"/>
          <w:w w:val="115"/>
          <w:sz w:val="28"/>
          <w:szCs w:val="28"/>
        </w:rPr>
        <w:t xml:space="preserve"> </w:t>
      </w:r>
      <w:r w:rsidRPr="00973BA2">
        <w:rPr>
          <w:rFonts w:ascii="Times New Roman" w:hAnsi="Times New Roman" w:cs="Times New Roman"/>
          <w:w w:val="115"/>
          <w:sz w:val="28"/>
          <w:szCs w:val="28"/>
        </w:rPr>
        <w:t xml:space="preserve">dərman konsentrasiyasının plato dəyərinə çatması ilə nəticələnir. Çox yüksək doza terapevtik pəncərənin üstündə </w:t>
      </w:r>
      <w:r w:rsidR="00A863FF" w:rsidRPr="00973BA2">
        <w:rPr>
          <w:rFonts w:ascii="Times New Roman" w:hAnsi="Times New Roman" w:cs="Times New Roman"/>
          <w:w w:val="115"/>
          <w:sz w:val="28"/>
          <w:szCs w:val="28"/>
        </w:rPr>
        <w:t>toksik</w:t>
      </w:r>
      <w:r w:rsidRPr="00973BA2">
        <w:rPr>
          <w:rFonts w:ascii="Times New Roman" w:hAnsi="Times New Roman" w:cs="Times New Roman"/>
          <w:w w:val="115"/>
          <w:sz w:val="28"/>
          <w:szCs w:val="28"/>
        </w:rPr>
        <w:t xml:space="preserve"> və zəhərli yan təsirlər verəcəkdir. Çox aşağı doza terapevtik pəncərənin altındakı </w:t>
      </w:r>
      <w:proofErr w:type="gramStart"/>
      <w:r w:rsidRPr="00973BA2">
        <w:rPr>
          <w:rFonts w:ascii="Times New Roman" w:hAnsi="Times New Roman" w:cs="Times New Roman"/>
          <w:w w:val="115"/>
          <w:sz w:val="28"/>
          <w:szCs w:val="28"/>
        </w:rPr>
        <w:t>plato</w:t>
      </w:r>
      <w:proofErr w:type="gramEnd"/>
      <w:r w:rsidRPr="00973BA2">
        <w:rPr>
          <w:rFonts w:ascii="Times New Roman" w:hAnsi="Times New Roman" w:cs="Times New Roman"/>
          <w:w w:val="115"/>
          <w:sz w:val="28"/>
          <w:szCs w:val="28"/>
        </w:rPr>
        <w:t xml:space="preserve"> və təsirsiz müalicə ilə nəticələnəcəkdir.</w:t>
      </w:r>
    </w:p>
    <w:p w:rsidR="002A5F34" w:rsidRPr="00973BA2" w:rsidRDefault="002A5F34" w:rsidP="002A5F34">
      <w:pPr>
        <w:pStyle w:val="a5"/>
        <w:ind w:firstLine="709"/>
        <w:jc w:val="both"/>
        <w:rPr>
          <w:rFonts w:ascii="Times New Roman" w:hAnsi="Times New Roman" w:cs="Times New Roman"/>
          <w:sz w:val="28"/>
          <w:szCs w:val="28"/>
        </w:rPr>
      </w:pPr>
      <w:r w:rsidRPr="00973BA2">
        <w:rPr>
          <w:rFonts w:ascii="Times New Roman" w:hAnsi="Times New Roman" w:cs="Times New Roman"/>
          <w:w w:val="110"/>
          <w:sz w:val="28"/>
          <w:szCs w:val="28"/>
        </w:rPr>
        <w:t xml:space="preserve">Bir dərmanın dozası və necə </w:t>
      </w:r>
      <w:r w:rsidR="00A863FF" w:rsidRPr="00973BA2">
        <w:rPr>
          <w:rFonts w:ascii="Times New Roman" w:hAnsi="Times New Roman" w:cs="Times New Roman"/>
          <w:w w:val="110"/>
          <w:sz w:val="28"/>
          <w:szCs w:val="28"/>
        </w:rPr>
        <w:t>istifadə</w:t>
      </w:r>
      <w:r w:rsidRPr="00973BA2">
        <w:rPr>
          <w:rFonts w:ascii="Times New Roman" w:hAnsi="Times New Roman" w:cs="Times New Roman"/>
          <w:w w:val="110"/>
          <w:sz w:val="28"/>
          <w:szCs w:val="28"/>
        </w:rPr>
        <w:t xml:space="preserve"> olun</w:t>
      </w:r>
      <w:r w:rsidR="00A863FF" w:rsidRPr="00973BA2">
        <w:rPr>
          <w:rFonts w:ascii="Times New Roman" w:hAnsi="Times New Roman" w:cs="Times New Roman"/>
          <w:w w:val="110"/>
          <w:sz w:val="28"/>
          <w:szCs w:val="28"/>
        </w:rPr>
        <w:t>ması</w:t>
      </w:r>
      <w:r w:rsidRPr="00973BA2">
        <w:rPr>
          <w:rFonts w:ascii="Times New Roman" w:hAnsi="Times New Roman" w:cs="Times New Roman"/>
          <w:w w:val="110"/>
          <w:sz w:val="28"/>
          <w:szCs w:val="28"/>
        </w:rPr>
        <w:t xml:space="preserve"> doza</w:t>
      </w:r>
      <w:r w:rsidR="00A863FF" w:rsidRPr="00973BA2">
        <w:rPr>
          <w:rFonts w:ascii="Times New Roman" w:hAnsi="Times New Roman" w:cs="Times New Roman"/>
          <w:w w:val="110"/>
          <w:sz w:val="28"/>
          <w:szCs w:val="28"/>
        </w:rPr>
        <w:t>lanma</w:t>
      </w:r>
      <w:r w:rsidRPr="00973BA2">
        <w:rPr>
          <w:rFonts w:ascii="Times New Roman" w:hAnsi="Times New Roman" w:cs="Times New Roman"/>
          <w:w w:val="110"/>
          <w:sz w:val="28"/>
          <w:szCs w:val="28"/>
        </w:rPr>
        <w:t xml:space="preserve"> rejimi adlanır.</w:t>
      </w:r>
    </w:p>
    <w:p w:rsidR="00C81EAD" w:rsidRPr="00973BA2" w:rsidRDefault="00C81EAD" w:rsidP="00C81EAD">
      <w:pPr>
        <w:pStyle w:val="a5"/>
        <w:ind w:firstLine="709"/>
        <w:jc w:val="both"/>
        <w:rPr>
          <w:rFonts w:ascii="Times New Roman" w:hAnsi="Times New Roman" w:cs="Times New Roman"/>
          <w:w w:val="105"/>
          <w:sz w:val="28"/>
          <w:szCs w:val="28"/>
        </w:rPr>
      </w:pPr>
      <w:r w:rsidRPr="00973BA2">
        <w:rPr>
          <w:rFonts w:ascii="Times New Roman" w:hAnsi="Times New Roman" w:cs="Times New Roman"/>
          <w:w w:val="105"/>
          <w:sz w:val="28"/>
          <w:szCs w:val="28"/>
        </w:rPr>
        <w:t>Epilepsiya və şəkərli diabetin müaicəsində istifadə olunan dərman preparatlarının müntəzəm gündəlik istifadə olunduğu üçün onların d</w:t>
      </w:r>
      <w:r w:rsidR="002A5F34" w:rsidRPr="00973BA2">
        <w:rPr>
          <w:rFonts w:ascii="Times New Roman" w:hAnsi="Times New Roman" w:cs="Times New Roman"/>
          <w:w w:val="105"/>
          <w:sz w:val="28"/>
          <w:szCs w:val="28"/>
        </w:rPr>
        <w:t>oza</w:t>
      </w:r>
      <w:r w:rsidR="00A863FF" w:rsidRPr="00973BA2">
        <w:rPr>
          <w:rFonts w:ascii="Times New Roman" w:hAnsi="Times New Roman" w:cs="Times New Roman"/>
          <w:w w:val="105"/>
          <w:sz w:val="28"/>
          <w:szCs w:val="28"/>
        </w:rPr>
        <w:t>lanma</w:t>
      </w:r>
      <w:r w:rsidR="002A5F34" w:rsidRPr="00973BA2">
        <w:rPr>
          <w:rFonts w:ascii="Times New Roman" w:hAnsi="Times New Roman" w:cs="Times New Roman"/>
          <w:w w:val="105"/>
          <w:sz w:val="28"/>
          <w:szCs w:val="28"/>
        </w:rPr>
        <w:t xml:space="preserve"> rejimləri </w:t>
      </w:r>
      <w:r w:rsidRPr="00973BA2">
        <w:rPr>
          <w:rFonts w:ascii="Times New Roman" w:hAnsi="Times New Roman" w:cs="Times New Roman"/>
          <w:w w:val="105"/>
          <w:sz w:val="28"/>
          <w:szCs w:val="28"/>
        </w:rPr>
        <w:t>müəyyən göstəricilərə əsasən hesablanmalıdırlar. Dozalanma r</w:t>
      </w:r>
      <w:r w:rsidR="002A5F34" w:rsidRPr="00973BA2">
        <w:rPr>
          <w:rFonts w:ascii="Times New Roman" w:hAnsi="Times New Roman" w:cs="Times New Roman"/>
          <w:w w:val="105"/>
          <w:sz w:val="28"/>
          <w:szCs w:val="28"/>
        </w:rPr>
        <w:t xml:space="preserve">ejimi </w:t>
      </w:r>
      <w:r w:rsidRPr="00973BA2">
        <w:rPr>
          <w:rFonts w:ascii="Times New Roman" w:hAnsi="Times New Roman" w:cs="Times New Roman"/>
          <w:w w:val="105"/>
          <w:sz w:val="28"/>
          <w:szCs w:val="28"/>
        </w:rPr>
        <w:t xml:space="preserve">xəstənin </w:t>
      </w:r>
      <w:r w:rsidR="002A5F34" w:rsidRPr="00973BA2">
        <w:rPr>
          <w:rFonts w:ascii="Times New Roman" w:hAnsi="Times New Roman" w:cs="Times New Roman"/>
          <w:w w:val="105"/>
          <w:sz w:val="28"/>
          <w:szCs w:val="28"/>
        </w:rPr>
        <w:t>vəziyyətindən və dərman vasitəsin</w:t>
      </w:r>
      <w:r w:rsidRPr="00973BA2">
        <w:rPr>
          <w:rFonts w:ascii="Times New Roman" w:hAnsi="Times New Roman" w:cs="Times New Roman"/>
          <w:w w:val="105"/>
          <w:sz w:val="28"/>
          <w:szCs w:val="28"/>
        </w:rPr>
        <w:t>i</w:t>
      </w:r>
      <w:r w:rsidR="002A5F34" w:rsidRPr="00973BA2">
        <w:rPr>
          <w:rFonts w:ascii="Times New Roman" w:hAnsi="Times New Roman" w:cs="Times New Roman"/>
          <w:w w:val="105"/>
          <w:sz w:val="28"/>
          <w:szCs w:val="28"/>
        </w:rPr>
        <w:t>n</w:t>
      </w:r>
      <w:r w:rsidRPr="00973BA2">
        <w:rPr>
          <w:rFonts w:ascii="Times New Roman" w:hAnsi="Times New Roman" w:cs="Times New Roman"/>
          <w:w w:val="105"/>
          <w:sz w:val="28"/>
          <w:szCs w:val="28"/>
        </w:rPr>
        <w:t xml:space="preserve"> xüsusiyyətindən</w:t>
      </w:r>
      <w:r w:rsidR="002A5F34" w:rsidRPr="00973BA2">
        <w:rPr>
          <w:rFonts w:ascii="Times New Roman" w:hAnsi="Times New Roman" w:cs="Times New Roman"/>
          <w:w w:val="105"/>
          <w:sz w:val="28"/>
          <w:szCs w:val="28"/>
        </w:rPr>
        <w:t xml:space="preserve"> asılıdır. </w:t>
      </w:r>
    </w:p>
    <w:p w:rsidR="00C81EAD" w:rsidRPr="00973BA2" w:rsidRDefault="00C81EAD" w:rsidP="00C81EAD">
      <w:pPr>
        <w:pStyle w:val="a5"/>
        <w:ind w:firstLine="709"/>
        <w:jc w:val="both"/>
        <w:rPr>
          <w:rFonts w:ascii="Times New Roman" w:hAnsi="Times New Roman" w:cs="Times New Roman"/>
          <w:w w:val="110"/>
          <w:sz w:val="28"/>
          <w:szCs w:val="28"/>
        </w:rPr>
      </w:pPr>
      <w:r w:rsidRPr="00973BA2">
        <w:rPr>
          <w:rFonts w:ascii="Times New Roman" w:hAnsi="Times New Roman" w:cs="Times New Roman"/>
          <w:w w:val="110"/>
          <w:sz w:val="28"/>
          <w:szCs w:val="28"/>
        </w:rPr>
        <w:t xml:space="preserve">Dərmanın təsirinin həmin </w:t>
      </w:r>
      <w:r w:rsidR="00142D3E" w:rsidRPr="00973BA2">
        <w:rPr>
          <w:rFonts w:ascii="Times New Roman" w:hAnsi="Times New Roman" w:cs="Times New Roman"/>
          <w:w w:val="110"/>
          <w:sz w:val="28"/>
          <w:szCs w:val="28"/>
        </w:rPr>
        <w:t>maddənin</w:t>
      </w:r>
      <w:r w:rsidRPr="00973BA2">
        <w:rPr>
          <w:rFonts w:ascii="Times New Roman" w:hAnsi="Times New Roman" w:cs="Times New Roman"/>
          <w:w w:val="110"/>
          <w:sz w:val="28"/>
          <w:szCs w:val="28"/>
        </w:rPr>
        <w:t xml:space="preserve"> orqanizmdə aşkar edilmiş endogen və ekzogen substrat molekulları ilə qarşılıqlı təsiri ilə bağlı olduğu güman edilir. Bir və ya bir neçə aktiv dərman molekulu hədəf endogen və ekzogen molekullar</w:t>
      </w:r>
      <w:r w:rsidR="00142D3E" w:rsidRPr="00973BA2">
        <w:rPr>
          <w:rFonts w:ascii="Times New Roman" w:hAnsi="Times New Roman" w:cs="Times New Roman"/>
          <w:w w:val="110"/>
          <w:sz w:val="28"/>
          <w:szCs w:val="28"/>
        </w:rPr>
        <w:t>l</w:t>
      </w:r>
      <w:r w:rsidRPr="00973BA2">
        <w:rPr>
          <w:rFonts w:ascii="Times New Roman" w:hAnsi="Times New Roman" w:cs="Times New Roman"/>
          <w:w w:val="110"/>
          <w:sz w:val="28"/>
          <w:szCs w:val="28"/>
        </w:rPr>
        <w:t xml:space="preserve">a bağlandıqda, </w:t>
      </w:r>
      <w:r w:rsidR="00142D3E" w:rsidRPr="00973BA2">
        <w:rPr>
          <w:rFonts w:ascii="Times New Roman" w:hAnsi="Times New Roman" w:cs="Times New Roman"/>
          <w:w w:val="110"/>
          <w:sz w:val="28"/>
          <w:szCs w:val="28"/>
        </w:rPr>
        <w:t xml:space="preserve">bu </w:t>
      </w:r>
      <w:r w:rsidRPr="00973BA2">
        <w:rPr>
          <w:rFonts w:ascii="Times New Roman" w:hAnsi="Times New Roman" w:cs="Times New Roman"/>
          <w:w w:val="110"/>
          <w:sz w:val="28"/>
          <w:szCs w:val="28"/>
        </w:rPr>
        <w:t xml:space="preserve">molekulların bioloji aktivliyini </w:t>
      </w:r>
      <w:r w:rsidR="00142D3E" w:rsidRPr="00973BA2">
        <w:rPr>
          <w:rFonts w:ascii="Times New Roman" w:hAnsi="Times New Roman" w:cs="Times New Roman"/>
          <w:w w:val="110"/>
          <w:sz w:val="28"/>
          <w:szCs w:val="28"/>
        </w:rPr>
        <w:t>artır və ya əksinə azalır</w:t>
      </w:r>
      <w:r w:rsidRPr="00973BA2">
        <w:rPr>
          <w:rFonts w:ascii="Times New Roman" w:hAnsi="Times New Roman" w:cs="Times New Roman"/>
          <w:w w:val="110"/>
          <w:sz w:val="28"/>
          <w:szCs w:val="28"/>
        </w:rPr>
        <w:t xml:space="preserve">. Bu dəyişikliklərin aparılmasında dərmanın effektivliyi normal olaraq dərman-substrat kompleksinin sabitliyindən asılıdır, halbuki dərman </w:t>
      </w:r>
      <w:r w:rsidR="00142D3E" w:rsidRPr="00973BA2">
        <w:rPr>
          <w:rFonts w:ascii="Times New Roman" w:hAnsi="Times New Roman" w:cs="Times New Roman"/>
          <w:w w:val="110"/>
          <w:sz w:val="28"/>
          <w:szCs w:val="28"/>
        </w:rPr>
        <w:t>terapiyasının</w:t>
      </w:r>
      <w:r w:rsidRPr="00973BA2">
        <w:rPr>
          <w:rFonts w:ascii="Times New Roman" w:hAnsi="Times New Roman" w:cs="Times New Roman"/>
          <w:w w:val="110"/>
          <w:sz w:val="28"/>
          <w:szCs w:val="28"/>
        </w:rPr>
        <w:t xml:space="preserve"> uğuru adətən </w:t>
      </w:r>
      <w:r w:rsidR="00142D3E" w:rsidRPr="00973BA2">
        <w:rPr>
          <w:rFonts w:ascii="Times New Roman" w:hAnsi="Times New Roman" w:cs="Times New Roman"/>
          <w:w w:val="110"/>
          <w:sz w:val="28"/>
          <w:szCs w:val="28"/>
        </w:rPr>
        <w:t xml:space="preserve">xəstəliyin vəziyyəti və </w:t>
      </w:r>
      <w:r w:rsidRPr="00973BA2">
        <w:rPr>
          <w:rFonts w:ascii="Times New Roman" w:hAnsi="Times New Roman" w:cs="Times New Roman"/>
          <w:w w:val="110"/>
          <w:sz w:val="28"/>
          <w:szCs w:val="28"/>
        </w:rPr>
        <w:t>dərman molekulunun kifayət qədər substrat molekullarına bağlanıb-bağlanmamasından asılıdır.</w:t>
      </w:r>
    </w:p>
    <w:p w:rsidR="00C81EAD" w:rsidRPr="00973BA2" w:rsidRDefault="00C81EAD" w:rsidP="00C81EAD">
      <w:pPr>
        <w:pStyle w:val="a5"/>
        <w:ind w:firstLine="709"/>
        <w:jc w:val="both"/>
        <w:rPr>
          <w:rFonts w:ascii="Times New Roman" w:hAnsi="Times New Roman" w:cs="Times New Roman"/>
          <w:sz w:val="28"/>
          <w:szCs w:val="28"/>
        </w:rPr>
      </w:pPr>
      <w:r w:rsidRPr="00973BA2">
        <w:rPr>
          <w:rFonts w:ascii="Times New Roman" w:hAnsi="Times New Roman" w:cs="Times New Roman"/>
          <w:w w:val="110"/>
          <w:sz w:val="28"/>
          <w:szCs w:val="28"/>
        </w:rPr>
        <w:t xml:space="preserve">Dərman aktivliyinin dərəcəsi birbaşa substrat molekulları ilə təmasda olan </w:t>
      </w:r>
      <w:proofErr w:type="gramStart"/>
      <w:r w:rsidRPr="00973BA2">
        <w:rPr>
          <w:rFonts w:ascii="Times New Roman" w:hAnsi="Times New Roman" w:cs="Times New Roman"/>
          <w:w w:val="110"/>
          <w:sz w:val="28"/>
          <w:szCs w:val="28"/>
        </w:rPr>
        <w:t>sulu</w:t>
      </w:r>
      <w:proofErr w:type="gramEnd"/>
      <w:r w:rsidRPr="00973BA2">
        <w:rPr>
          <w:rFonts w:ascii="Times New Roman" w:hAnsi="Times New Roman" w:cs="Times New Roman"/>
          <w:w w:val="110"/>
          <w:sz w:val="28"/>
          <w:szCs w:val="28"/>
        </w:rPr>
        <w:t xml:space="preserve"> mühitdə dərmanın konsentrasiyası ilə bağlıdır. Bioloji sistemdə bu konsentrasiyaya təsir edən amilləri farmakokinetik fazaya</w:t>
      </w:r>
      <w:r w:rsidR="00142D3E" w:rsidRPr="00973BA2">
        <w:rPr>
          <w:rFonts w:ascii="Times New Roman" w:hAnsi="Times New Roman" w:cs="Times New Roman"/>
          <w:w w:val="110"/>
          <w:sz w:val="28"/>
          <w:szCs w:val="28"/>
        </w:rPr>
        <w:t>,</w:t>
      </w:r>
      <w:r w:rsidRPr="00973BA2">
        <w:rPr>
          <w:rFonts w:ascii="Times New Roman" w:hAnsi="Times New Roman" w:cs="Times New Roman"/>
          <w:w w:val="110"/>
          <w:sz w:val="28"/>
          <w:szCs w:val="28"/>
        </w:rPr>
        <w:t xml:space="preserve"> dərman</w:t>
      </w:r>
      <w:r w:rsidR="00142D3E" w:rsidRPr="00973BA2">
        <w:rPr>
          <w:rFonts w:ascii="Times New Roman" w:hAnsi="Times New Roman" w:cs="Times New Roman"/>
          <w:w w:val="110"/>
          <w:sz w:val="28"/>
          <w:szCs w:val="28"/>
        </w:rPr>
        <w:t>ların</w:t>
      </w:r>
      <w:r w:rsidRPr="00973BA2">
        <w:rPr>
          <w:rFonts w:ascii="Times New Roman" w:hAnsi="Times New Roman" w:cs="Times New Roman"/>
          <w:w w:val="110"/>
          <w:sz w:val="28"/>
          <w:szCs w:val="28"/>
        </w:rPr>
        <w:t xml:space="preserve"> təsirini</w:t>
      </w:r>
      <w:r w:rsidR="00142D3E" w:rsidRPr="00973BA2">
        <w:rPr>
          <w:rFonts w:ascii="Times New Roman" w:hAnsi="Times New Roman" w:cs="Times New Roman"/>
          <w:w w:val="110"/>
          <w:sz w:val="28"/>
          <w:szCs w:val="28"/>
        </w:rPr>
        <w:t xml:space="preserve"> isə</w:t>
      </w:r>
      <w:r w:rsidRPr="00973BA2">
        <w:rPr>
          <w:rFonts w:ascii="Times New Roman" w:hAnsi="Times New Roman" w:cs="Times New Roman"/>
          <w:w w:val="110"/>
          <w:sz w:val="28"/>
          <w:szCs w:val="28"/>
        </w:rPr>
        <w:t xml:space="preserve"> farmakodinamik fazasına bölmək olar. Farmakokinetik faza dərmanın tətbiq olunduğu yerdən təsir nöqtəsinə qədər olan gedişinə nəzarət edən parametrlərin öyrənilməsinə aiddir. Farmakodinamik </w:t>
      </w:r>
      <w:r w:rsidR="00142D3E" w:rsidRPr="00973BA2">
        <w:rPr>
          <w:rFonts w:ascii="Times New Roman" w:hAnsi="Times New Roman" w:cs="Times New Roman"/>
          <w:w w:val="110"/>
          <w:sz w:val="28"/>
          <w:szCs w:val="28"/>
        </w:rPr>
        <w:t>faza</w:t>
      </w:r>
      <w:r w:rsidRPr="00973BA2">
        <w:rPr>
          <w:rFonts w:ascii="Times New Roman" w:hAnsi="Times New Roman" w:cs="Times New Roman"/>
          <w:w w:val="110"/>
          <w:sz w:val="28"/>
          <w:szCs w:val="28"/>
        </w:rPr>
        <w:t xml:space="preserve"> dərman vasitəsi ilə onun hədəfi arasındakı əlaqənin kimyəvi təbiətinə aiddir: başqa sözlə, dərmanın orqanizmə təsiri</w:t>
      </w:r>
      <w:r w:rsidR="00142D3E" w:rsidRPr="00973BA2">
        <w:rPr>
          <w:rFonts w:ascii="Times New Roman" w:hAnsi="Times New Roman" w:cs="Times New Roman"/>
          <w:w w:val="110"/>
          <w:sz w:val="28"/>
          <w:szCs w:val="28"/>
        </w:rPr>
        <w:t xml:space="preserve"> ilə bağlıdır</w:t>
      </w:r>
      <w:r w:rsidRPr="00973BA2">
        <w:rPr>
          <w:rFonts w:ascii="Times New Roman" w:hAnsi="Times New Roman" w:cs="Times New Roman"/>
          <w:w w:val="110"/>
          <w:sz w:val="28"/>
          <w:szCs w:val="28"/>
        </w:rPr>
        <w:t>.</w:t>
      </w:r>
    </w:p>
    <w:p w:rsidR="00773756" w:rsidRPr="00973BA2" w:rsidRDefault="00773756" w:rsidP="00773756">
      <w:pPr>
        <w:spacing w:after="0" w:line="240" w:lineRule="auto"/>
        <w:ind w:firstLine="709"/>
        <w:jc w:val="both"/>
        <w:rPr>
          <w:rFonts w:ascii="Times New Roman" w:hAnsi="Times New Roman" w:cs="Times New Roman"/>
          <w:sz w:val="28"/>
          <w:szCs w:val="28"/>
          <w:shd w:val="clear" w:color="auto" w:fill="FFFFFF"/>
          <w:lang w:val="az-Latn-AZ"/>
        </w:rPr>
      </w:pPr>
      <w:r w:rsidRPr="00973BA2">
        <w:rPr>
          <w:rFonts w:ascii="Times New Roman" w:hAnsi="Times New Roman" w:cs="Times New Roman"/>
          <w:b/>
          <w:bCs/>
          <w:sz w:val="28"/>
          <w:szCs w:val="28"/>
          <w:shd w:val="clear" w:color="auto" w:fill="FFFFFF"/>
          <w:lang w:val="az-Latn-AZ"/>
        </w:rPr>
        <w:t>Farmakodinamika </w:t>
      </w:r>
      <w:r w:rsidRPr="00973BA2">
        <w:rPr>
          <w:rFonts w:ascii="Times New Roman" w:hAnsi="Times New Roman" w:cs="Times New Roman"/>
          <w:bCs/>
          <w:sz w:val="28"/>
          <w:szCs w:val="28"/>
          <w:shd w:val="clear" w:color="auto" w:fill="FFFFFF"/>
          <w:lang w:val="az-Latn-AZ"/>
        </w:rPr>
        <w:t xml:space="preserve">farmakologiyanın bölməsi olaraq </w:t>
      </w:r>
      <w:r w:rsidRPr="00973BA2">
        <w:rPr>
          <w:rFonts w:ascii="Times New Roman" w:hAnsi="Times New Roman" w:cs="Times New Roman"/>
          <w:sz w:val="28"/>
          <w:szCs w:val="28"/>
          <w:shd w:val="clear" w:color="auto" w:fill="FFFFFF"/>
          <w:lang w:val="az-Latn-AZ"/>
        </w:rPr>
        <w:t>dərman vasitələrinin lokalizasiyasını, təsir mexanizmini və farmakoloji təsirlərini, təsir gücünü və müddətini öyrənir.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Əksər dərman maddələri normal fizioloji/biokimyəvi prosesləri ya təkrarlayır və ya dəf edir. Digər hallarda, onlar endo- və ya ekto-parazitlərdə, mikroorqanizmlərdə patoloji prosesləri və ya həyati prosesləri inhibə edirlər.</w:t>
      </w:r>
    </w:p>
    <w:p w:rsidR="00773756" w:rsidRPr="00973BA2" w:rsidRDefault="00773756" w:rsidP="00773756">
      <w:pPr>
        <w:pStyle w:val="a4"/>
        <w:shd w:val="clear" w:color="auto" w:fill="FFFFFF"/>
        <w:spacing w:before="0" w:beforeAutospacing="0" w:after="0" w:afterAutospacing="0"/>
        <w:ind w:firstLine="709"/>
        <w:jc w:val="both"/>
        <w:rPr>
          <w:i/>
          <w:sz w:val="28"/>
          <w:szCs w:val="28"/>
          <w:lang w:val="az-Latn-AZ"/>
        </w:rPr>
      </w:pPr>
      <w:r w:rsidRPr="00973BA2">
        <w:rPr>
          <w:i/>
          <w:sz w:val="28"/>
          <w:szCs w:val="28"/>
          <w:lang w:val="az-Latn-AZ"/>
        </w:rPr>
        <w:t>Farmakokinetikanın əsas öyrəndiyi təsirlərə aiddirlər: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-Farmakoloji təsirlər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-Terapevtik təsirlər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-Toksik təsirlər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Dərmanların 5 əsas təsiri mexanizmi vardır: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-Dəfedici</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-Stimuləedici</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lastRenderedPageBreak/>
        <w:t>-Hüceyrələrin məhv edilməsi (sitotoksik),</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-Qıcıqlandırıcı</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-Əvəzedici.</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Dərman maddələri həm arzuolunan, həm də arzuolunmaz təsirlərə malikdir. Birincilərə aşağıdakılar daxildir: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Hüceyrə membranlarının pozulması. Məsələnlə, hesab olunur ki, ümumi anesteziyaedici agentlər Na </w:t>
      </w:r>
      <w:r w:rsidRPr="00973BA2">
        <w:rPr>
          <w:rFonts w:ascii="Times New Roman" w:hAnsi="Times New Roman" w:cs="Times New Roman"/>
          <w:sz w:val="28"/>
          <w:szCs w:val="28"/>
          <w:vertAlign w:val="superscript"/>
          <w:lang w:val="az-Latn-AZ"/>
        </w:rPr>
        <w:t>+</w:t>
      </w:r>
      <w:r w:rsidRPr="00973BA2">
        <w:rPr>
          <w:rFonts w:ascii="Times New Roman" w:hAnsi="Times New Roman" w:cs="Times New Roman"/>
          <w:sz w:val="28"/>
          <w:szCs w:val="28"/>
          <w:lang w:val="az-Latn-AZ"/>
        </w:rPr>
        <w:t> ionlarının hərəkətini dəyişdirərək neyronların membranlarını pozurlar;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Kimyəvi reaksiyalar. Məsələn, </w:t>
      </w:r>
      <w:hyperlink r:id="rId8" w:tooltip="Antasidlər" w:history="1">
        <w:r w:rsidRPr="00973BA2">
          <w:rPr>
            <w:rStyle w:val="a3"/>
            <w:rFonts w:ascii="Times New Roman" w:hAnsi="Times New Roman" w:cs="Times New Roman"/>
            <w:color w:val="auto"/>
            <w:sz w:val="28"/>
            <w:szCs w:val="28"/>
            <w:u w:val="none"/>
            <w:lang w:val="az-Latn-AZ"/>
          </w:rPr>
          <w:t>antasidlər</w:t>
        </w:r>
      </w:hyperlink>
      <w:r w:rsidRPr="00973BA2">
        <w:rPr>
          <w:rFonts w:ascii="Times New Roman" w:hAnsi="Times New Roman" w:cs="Times New Roman"/>
          <w:sz w:val="28"/>
          <w:szCs w:val="28"/>
          <w:lang w:val="az-Latn-AZ"/>
        </w:rPr>
        <w:t> orqanizmdə mədə şirəsində olan xlorid turşusu ilə kimyəvi birləşir;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Ferment zülalları ilə qarşılıqlı əlaqə. Məsələn, asetilsalisil turşusu siklogenaza fermentini geri dönməz şəkildə inhibə edir və bununla da iltihab prosesinin qarşısını alır;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Struktur zülalları ilə qarşılıqlı əlaqə. Belə ki. kolxisin struktur protein olan tubulin ilə qarşılıqlı əlaqədə olur;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Daşıyıcı zülallarla qarşılıqlı əlaqə. Üskükotu qlikozidləri Na-K-ATFaza proton pompasını inhibə edir;</w:t>
      </w:r>
    </w:p>
    <w:p w:rsidR="00773756" w:rsidRPr="00973BA2" w:rsidRDefault="00773756" w:rsidP="00773756">
      <w:pPr>
        <w:shd w:val="clear" w:color="auto" w:fill="FFFFFF"/>
        <w:spacing w:after="0" w:line="240" w:lineRule="auto"/>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İon kanalları ilə qarşılıqlı əlaqə. Məsələ, Ca-kanallarının blokatorları.</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Adətən liqand hüceyrə reseptorları ilə birləşir və bu hüceyrələrin fəaliyyətini təyin edir. Bunun nəticəsin normal bir cavab ola bilər – bu zaman dərman maddəsi aqonist kimi çıxış edir, əgər blokadaedici bir cavab baç versə - dərman maddəsi antaqonist kimi çıxış edir. </w:t>
      </w:r>
    </w:p>
    <w:p w:rsidR="00773756" w:rsidRPr="00973BA2" w:rsidRDefault="00773756" w:rsidP="00773756">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Qeyri-adi bir reaksiyaya invert agonist təsir deyilir. Bu zaman liqand hormon reseptoruna, neyromodulyator reseptora və ya bir neyrotransmitter reseptoruna bağlanır.</w:t>
      </w:r>
    </w:p>
    <w:p w:rsidR="00773756" w:rsidRPr="00973BA2" w:rsidRDefault="00773756" w:rsidP="00773756">
      <w:pPr>
        <w:pStyle w:val="a4"/>
        <w:shd w:val="clear" w:color="auto" w:fill="FFFFFF"/>
        <w:spacing w:before="0" w:beforeAutospacing="0" w:after="0" w:afterAutospacing="0"/>
        <w:ind w:firstLine="709"/>
        <w:jc w:val="both"/>
        <w:rPr>
          <w:sz w:val="28"/>
          <w:szCs w:val="28"/>
        </w:rPr>
      </w:pPr>
      <w:r w:rsidRPr="00973BA2">
        <w:rPr>
          <w:sz w:val="28"/>
          <w:szCs w:val="28"/>
        </w:rPr>
        <w:t xml:space="preserve">Arzuolunmaz </w:t>
      </w:r>
      <w:r w:rsidRPr="00973BA2">
        <w:rPr>
          <w:sz w:val="28"/>
          <w:szCs w:val="28"/>
          <w:lang w:val="az-Latn-AZ"/>
        </w:rPr>
        <w:t>təsir</w:t>
      </w:r>
      <w:r w:rsidRPr="00973BA2">
        <w:rPr>
          <w:sz w:val="28"/>
          <w:szCs w:val="28"/>
        </w:rPr>
        <w:t>lərə aşağıdakılar daxildir:</w:t>
      </w:r>
    </w:p>
    <w:p w:rsidR="00773756" w:rsidRPr="00973BA2" w:rsidRDefault="00773756" w:rsidP="00773756">
      <w:pPr>
        <w:numPr>
          <w:ilvl w:val="0"/>
          <w:numId w:val="1"/>
        </w:numPr>
        <w:shd w:val="clear" w:color="auto" w:fill="FFFFFF"/>
        <w:spacing w:after="0" w:line="240" w:lineRule="auto"/>
        <w:ind w:left="0" w:firstLine="709"/>
        <w:jc w:val="both"/>
        <w:rPr>
          <w:rFonts w:ascii="Times New Roman" w:hAnsi="Times New Roman" w:cs="Times New Roman"/>
          <w:sz w:val="28"/>
          <w:szCs w:val="28"/>
        </w:rPr>
      </w:pPr>
      <w:r w:rsidRPr="00973BA2">
        <w:rPr>
          <w:rFonts w:ascii="Times New Roman" w:hAnsi="Times New Roman" w:cs="Times New Roman"/>
          <w:sz w:val="28"/>
          <w:szCs w:val="28"/>
        </w:rPr>
        <w:t xml:space="preserve">hüceyrə mutasiyasının yüksək </w:t>
      </w:r>
      <w:r w:rsidRPr="00973BA2">
        <w:rPr>
          <w:rFonts w:ascii="Times New Roman" w:hAnsi="Times New Roman" w:cs="Times New Roman"/>
          <w:sz w:val="28"/>
          <w:szCs w:val="28"/>
          <w:lang w:val="az-Latn-AZ"/>
        </w:rPr>
        <w:t>olması</w:t>
      </w:r>
      <w:r w:rsidRPr="00973BA2">
        <w:rPr>
          <w:rFonts w:ascii="Times New Roman" w:hAnsi="Times New Roman" w:cs="Times New Roman"/>
          <w:sz w:val="28"/>
          <w:szCs w:val="28"/>
        </w:rPr>
        <w:t xml:space="preserve"> (kanserogen təsir),</w:t>
      </w:r>
    </w:p>
    <w:p w:rsidR="00773756" w:rsidRPr="00973BA2" w:rsidRDefault="00773756" w:rsidP="00773756">
      <w:pPr>
        <w:numPr>
          <w:ilvl w:val="0"/>
          <w:numId w:val="1"/>
        </w:numPr>
        <w:shd w:val="clear" w:color="auto" w:fill="FFFFFF"/>
        <w:spacing w:after="0" w:line="240" w:lineRule="auto"/>
        <w:ind w:left="0" w:firstLine="709"/>
        <w:jc w:val="both"/>
        <w:rPr>
          <w:rFonts w:ascii="Times New Roman" w:hAnsi="Times New Roman" w:cs="Times New Roman"/>
          <w:sz w:val="28"/>
          <w:szCs w:val="28"/>
        </w:rPr>
      </w:pPr>
      <w:r w:rsidRPr="00973BA2">
        <w:rPr>
          <w:rFonts w:ascii="Times New Roman" w:hAnsi="Times New Roman" w:cs="Times New Roman"/>
          <w:sz w:val="28"/>
          <w:szCs w:val="28"/>
        </w:rPr>
        <w:t>hüceyrə</w:t>
      </w:r>
      <w:r w:rsidRPr="00973BA2">
        <w:rPr>
          <w:rFonts w:ascii="Times New Roman" w:hAnsi="Times New Roman" w:cs="Times New Roman"/>
          <w:sz w:val="28"/>
          <w:szCs w:val="28"/>
          <w:lang w:val="az-Latn-AZ"/>
        </w:rPr>
        <w:t>nin</w:t>
      </w:r>
      <w:r w:rsidRPr="00973BA2">
        <w:rPr>
          <w:rFonts w:ascii="Times New Roman" w:hAnsi="Times New Roman" w:cs="Times New Roman"/>
          <w:sz w:val="28"/>
          <w:szCs w:val="28"/>
        </w:rPr>
        <w:t xml:space="preserve"> zədələnməsi,</w:t>
      </w:r>
    </w:p>
    <w:p w:rsidR="00773756" w:rsidRPr="00973BA2" w:rsidRDefault="00773756" w:rsidP="00773756">
      <w:pPr>
        <w:numPr>
          <w:ilvl w:val="0"/>
          <w:numId w:val="1"/>
        </w:numPr>
        <w:shd w:val="clear" w:color="auto" w:fill="FFFFFF"/>
        <w:spacing w:after="0" w:line="240" w:lineRule="auto"/>
        <w:ind w:left="0" w:firstLine="709"/>
        <w:jc w:val="both"/>
        <w:rPr>
          <w:rFonts w:ascii="Times New Roman" w:hAnsi="Times New Roman" w:cs="Times New Roman"/>
          <w:sz w:val="28"/>
          <w:szCs w:val="28"/>
        </w:rPr>
      </w:pPr>
      <w:r w:rsidRPr="00973BA2">
        <w:rPr>
          <w:rFonts w:ascii="Times New Roman" w:hAnsi="Times New Roman" w:cs="Times New Roman"/>
          <w:sz w:val="28"/>
          <w:szCs w:val="28"/>
        </w:rPr>
        <w:t>hüceyrə ilə qarşılıqlı əlaqə (ümumiləşdirmə, çoxalma və ya metabolik),</w:t>
      </w:r>
    </w:p>
    <w:p w:rsidR="00773756" w:rsidRPr="00973BA2" w:rsidRDefault="00773756" w:rsidP="00773756">
      <w:pPr>
        <w:numPr>
          <w:ilvl w:val="0"/>
          <w:numId w:val="1"/>
        </w:numPr>
        <w:shd w:val="clear" w:color="auto" w:fill="FFFFFF"/>
        <w:spacing w:after="0" w:line="240" w:lineRule="auto"/>
        <w:ind w:left="0" w:firstLine="709"/>
        <w:jc w:val="both"/>
        <w:rPr>
          <w:rFonts w:ascii="Times New Roman" w:hAnsi="Times New Roman" w:cs="Times New Roman"/>
          <w:sz w:val="28"/>
          <w:szCs w:val="28"/>
        </w:rPr>
      </w:pPr>
      <w:r w:rsidRPr="00973BA2">
        <w:rPr>
          <w:rFonts w:ascii="Times New Roman" w:hAnsi="Times New Roman" w:cs="Times New Roman"/>
          <w:sz w:val="28"/>
          <w:szCs w:val="28"/>
        </w:rPr>
        <w:t>fizioloji zədələnmənin və ya anormal xroniki vəziyyətin induksiyası.</w:t>
      </w:r>
    </w:p>
    <w:p w:rsidR="00773756" w:rsidRPr="00973BA2" w:rsidRDefault="00773756" w:rsidP="00773756">
      <w:pPr>
        <w:pStyle w:val="a4"/>
        <w:shd w:val="clear" w:color="auto" w:fill="FFFFFF"/>
        <w:spacing w:before="0" w:beforeAutospacing="0" w:after="0" w:afterAutospacing="0"/>
        <w:ind w:firstLine="709"/>
        <w:jc w:val="both"/>
        <w:rPr>
          <w:sz w:val="28"/>
          <w:szCs w:val="28"/>
        </w:rPr>
      </w:pPr>
      <w:r w:rsidRPr="00973BA2">
        <w:rPr>
          <w:sz w:val="28"/>
          <w:szCs w:val="28"/>
        </w:rPr>
        <w:t>Dərmanlar üçün </w:t>
      </w:r>
      <w:hyperlink r:id="rId9" w:tooltip="Terapevtik genişlik (səhifə yoxdur)" w:history="1">
        <w:r w:rsidRPr="00973BA2">
          <w:rPr>
            <w:rStyle w:val="a3"/>
            <w:color w:val="auto"/>
            <w:sz w:val="28"/>
            <w:szCs w:val="28"/>
            <w:u w:val="none"/>
          </w:rPr>
          <w:t xml:space="preserve">terapevtik </w:t>
        </w:r>
      </w:hyperlink>
      <w:r w:rsidRPr="00973BA2">
        <w:rPr>
          <w:sz w:val="28"/>
          <w:szCs w:val="28"/>
        </w:rPr>
        <w:t>effekti</w:t>
      </w:r>
      <w:r w:rsidRPr="00973BA2">
        <w:rPr>
          <w:sz w:val="28"/>
          <w:szCs w:val="28"/>
          <w:lang w:val="az-Latn-AZ"/>
        </w:rPr>
        <w:t>n spektri</w:t>
      </w:r>
      <w:r w:rsidRPr="00973BA2">
        <w:rPr>
          <w:sz w:val="28"/>
          <w:szCs w:val="28"/>
        </w:rPr>
        <w:t xml:space="preserve"> yaradan dərman miqdarı ilə arzuolunan nəticədən daha çox yan təsir yaradan miqdar arasındakı intervaldır.</w:t>
      </w:r>
    </w:p>
    <w:p w:rsidR="00773756" w:rsidRPr="00973BA2" w:rsidRDefault="00773756" w:rsidP="00773756">
      <w:pPr>
        <w:pStyle w:val="a4"/>
        <w:shd w:val="clear" w:color="auto" w:fill="FFFFFF"/>
        <w:spacing w:before="0" w:beforeAutospacing="0" w:after="0" w:afterAutospacing="0"/>
        <w:ind w:firstLine="709"/>
        <w:jc w:val="both"/>
        <w:rPr>
          <w:sz w:val="28"/>
          <w:szCs w:val="28"/>
        </w:rPr>
      </w:pPr>
    </w:p>
    <w:p w:rsidR="00773756" w:rsidRPr="00973BA2" w:rsidRDefault="00773756" w:rsidP="00773756">
      <w:pPr>
        <w:pStyle w:val="a4"/>
        <w:shd w:val="clear" w:color="auto" w:fill="FFFFFF"/>
        <w:spacing w:before="0" w:beforeAutospacing="0" w:after="0" w:afterAutospacing="0"/>
        <w:ind w:firstLine="709"/>
        <w:jc w:val="both"/>
        <w:rPr>
          <w:b/>
          <w:bCs/>
          <w:sz w:val="28"/>
          <w:szCs w:val="28"/>
        </w:rPr>
      </w:pPr>
    </w:p>
    <w:p w:rsidR="00773756" w:rsidRPr="00973BA2" w:rsidRDefault="00773756" w:rsidP="00773756">
      <w:pPr>
        <w:pStyle w:val="a4"/>
        <w:shd w:val="clear" w:color="auto" w:fill="FFFFFF"/>
        <w:spacing w:before="0" w:beforeAutospacing="0" w:after="0" w:afterAutospacing="0"/>
        <w:ind w:firstLine="709"/>
        <w:jc w:val="both"/>
        <w:rPr>
          <w:sz w:val="28"/>
          <w:szCs w:val="28"/>
        </w:rPr>
      </w:pPr>
      <w:r w:rsidRPr="00973BA2">
        <w:rPr>
          <w:b/>
          <w:bCs/>
          <w:sz w:val="28"/>
          <w:szCs w:val="28"/>
        </w:rPr>
        <w:t>Farmakokinetika</w:t>
      </w:r>
      <w:r w:rsidRPr="00973BA2">
        <w:rPr>
          <w:sz w:val="28"/>
          <w:szCs w:val="28"/>
        </w:rPr>
        <w:t> </w:t>
      </w:r>
      <w:hyperlink r:id="rId10" w:tooltip="Farmakologiya" w:history="1">
        <w:r w:rsidRPr="00973BA2">
          <w:rPr>
            <w:rStyle w:val="a3"/>
            <w:color w:val="auto"/>
            <w:sz w:val="28"/>
            <w:szCs w:val="28"/>
            <w:u w:val="none"/>
          </w:rPr>
          <w:t>farmakologiyanın</w:t>
        </w:r>
      </w:hyperlink>
      <w:r w:rsidRPr="00973BA2">
        <w:rPr>
          <w:sz w:val="28"/>
          <w:szCs w:val="28"/>
        </w:rPr>
        <w:t> </w:t>
      </w:r>
      <w:r w:rsidRPr="00973BA2">
        <w:rPr>
          <w:sz w:val="28"/>
          <w:szCs w:val="28"/>
          <w:lang w:val="az-Latn-AZ"/>
        </w:rPr>
        <w:t xml:space="preserve">bölməsi olaraq </w:t>
      </w:r>
      <w:r w:rsidRPr="00973BA2">
        <w:rPr>
          <w:sz w:val="28"/>
          <w:szCs w:val="28"/>
        </w:rPr>
        <w:t>insan orqanizmində dərman vasitəsi ilə baş verən kimyəvi və bioloji proseslərin kinetik qanunlarını öyrən</w:t>
      </w:r>
      <w:r w:rsidRPr="00973BA2">
        <w:rPr>
          <w:sz w:val="28"/>
          <w:szCs w:val="28"/>
          <w:lang w:val="az-Latn-AZ"/>
        </w:rPr>
        <w:t>ir</w:t>
      </w:r>
      <w:r w:rsidRPr="00973BA2">
        <w:rPr>
          <w:sz w:val="28"/>
          <w:szCs w:val="28"/>
        </w:rPr>
        <w:t>.</w:t>
      </w:r>
    </w:p>
    <w:p w:rsidR="00773756" w:rsidRPr="00973BA2" w:rsidRDefault="00773756" w:rsidP="00773756">
      <w:pPr>
        <w:pStyle w:val="a4"/>
        <w:shd w:val="clear" w:color="auto" w:fill="FFFFFF"/>
        <w:spacing w:before="0" w:beforeAutospacing="0" w:after="0" w:afterAutospacing="0"/>
        <w:ind w:firstLine="709"/>
        <w:jc w:val="both"/>
        <w:rPr>
          <w:sz w:val="28"/>
          <w:szCs w:val="28"/>
        </w:rPr>
      </w:pPr>
      <w:r w:rsidRPr="00973BA2">
        <w:rPr>
          <w:sz w:val="28"/>
          <w:szCs w:val="28"/>
        </w:rPr>
        <w:t>Farmakokinetika dərmanın orqanizmdə kimyəvi çevrilmələri haqqında elmdir. Başqa sözlə desək, farmakokinetika dərman m</w:t>
      </w:r>
      <w:r w:rsidRPr="00973BA2">
        <w:rPr>
          <w:sz w:val="28"/>
          <w:szCs w:val="28"/>
          <w:lang w:val="az-Latn-AZ"/>
        </w:rPr>
        <w:t xml:space="preserve">addəsinin orqanizmdə </w:t>
      </w:r>
      <w:r w:rsidRPr="00973BA2">
        <w:rPr>
          <w:sz w:val="28"/>
          <w:szCs w:val="28"/>
        </w:rPr>
        <w:t>taleyi</w:t>
      </w:r>
      <w:r w:rsidRPr="00973BA2">
        <w:rPr>
          <w:sz w:val="28"/>
          <w:szCs w:val="28"/>
          <w:lang w:val="az-Latn-AZ"/>
        </w:rPr>
        <w:t>ni</w:t>
      </w:r>
      <w:r w:rsidRPr="00973BA2">
        <w:rPr>
          <w:sz w:val="28"/>
          <w:szCs w:val="28"/>
        </w:rPr>
        <w:t xml:space="preserve"> (orqanizmdə dərman molekullarının biokimyəvi çevrilməsi)</w:t>
      </w:r>
      <w:r w:rsidRPr="00973BA2">
        <w:rPr>
          <w:sz w:val="28"/>
          <w:szCs w:val="28"/>
          <w:lang w:val="az-Latn-AZ"/>
        </w:rPr>
        <w:t xml:space="preserve"> öyrənir. </w:t>
      </w:r>
    </w:p>
    <w:p w:rsidR="00773756" w:rsidRPr="00973BA2" w:rsidRDefault="00773756" w:rsidP="00773756">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 xml:space="preserve">Əsas farmakokinetik proseslər bunlardır: </w:t>
      </w:r>
    </w:p>
    <w:p w:rsidR="00773756" w:rsidRPr="00973BA2" w:rsidRDefault="00773756" w:rsidP="00773756">
      <w:pPr>
        <w:pStyle w:val="a4"/>
        <w:shd w:val="clear" w:color="auto" w:fill="FFFFFF"/>
        <w:spacing w:before="0" w:beforeAutospacing="0" w:after="0" w:afterAutospacing="0"/>
        <w:ind w:firstLine="709"/>
        <w:jc w:val="both"/>
        <w:rPr>
          <w:sz w:val="28"/>
          <w:szCs w:val="28"/>
          <w:lang w:val="en-US"/>
        </w:rPr>
      </w:pPr>
      <w:r w:rsidRPr="00973BA2">
        <w:rPr>
          <w:sz w:val="28"/>
          <w:szCs w:val="28"/>
          <w:lang w:val="az-Latn-AZ"/>
        </w:rPr>
        <w:t>Sorulma</w:t>
      </w:r>
      <w:r w:rsidRPr="00973BA2">
        <w:rPr>
          <w:sz w:val="28"/>
          <w:szCs w:val="28"/>
          <w:lang w:val="en-US"/>
        </w:rPr>
        <w:t xml:space="preserve">, paylanma, </w:t>
      </w:r>
      <w:hyperlink r:id="rId11" w:tooltip="Metabolizm" w:history="1">
        <w:r w:rsidRPr="00973BA2">
          <w:rPr>
            <w:rStyle w:val="a3"/>
            <w:color w:val="auto"/>
            <w:sz w:val="28"/>
            <w:szCs w:val="28"/>
            <w:u w:val="none"/>
            <w:lang w:val="en-US"/>
          </w:rPr>
          <w:t>metabolizm</w:t>
        </w:r>
      </w:hyperlink>
      <w:r w:rsidRPr="00973BA2">
        <w:rPr>
          <w:sz w:val="28"/>
          <w:szCs w:val="28"/>
          <w:lang w:val="az-Latn-AZ"/>
        </w:rPr>
        <w:t>,</w:t>
      </w:r>
      <w:r w:rsidRPr="00973BA2">
        <w:rPr>
          <w:sz w:val="28"/>
          <w:szCs w:val="28"/>
          <w:lang w:val="en-US"/>
        </w:rPr>
        <w:t> </w:t>
      </w:r>
      <w:hyperlink r:id="rId12" w:tooltip="İzolyasiya (biologiya)" w:history="1">
        <w:r w:rsidRPr="00973BA2">
          <w:rPr>
            <w:rStyle w:val="a3"/>
            <w:color w:val="auto"/>
            <w:sz w:val="28"/>
            <w:szCs w:val="28"/>
            <w:u w:val="none"/>
            <w:lang w:val="en-US"/>
          </w:rPr>
          <w:t>ifraz</w:t>
        </w:r>
      </w:hyperlink>
      <w:r w:rsidRPr="00973BA2">
        <w:rPr>
          <w:sz w:val="28"/>
          <w:szCs w:val="28"/>
          <w:lang w:val="az-Latn-AZ"/>
        </w:rPr>
        <w:t>at</w:t>
      </w:r>
      <w:r w:rsidRPr="00973BA2">
        <w:rPr>
          <w:sz w:val="28"/>
          <w:szCs w:val="28"/>
          <w:lang w:val="en-US"/>
        </w:rPr>
        <w:t> (xarıcolma).</w:t>
      </w:r>
    </w:p>
    <w:p w:rsidR="00773756" w:rsidRPr="00973BA2" w:rsidRDefault="00773756" w:rsidP="00773756">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Farmakokinetika, dərmanların terapevtik, toksik və yan təsirlərinin konsentrasiyadan asılılığını öyrənə</w:t>
      </w:r>
      <w:r w:rsidRPr="00973BA2">
        <w:rPr>
          <w:sz w:val="28"/>
          <w:szCs w:val="28"/>
          <w:lang w:val="az-Latn-AZ"/>
        </w:rPr>
        <w:t>rək, f</w:t>
      </w:r>
      <w:r w:rsidRPr="00973BA2">
        <w:rPr>
          <w:sz w:val="28"/>
          <w:szCs w:val="28"/>
          <w:lang w:val="en-US"/>
        </w:rPr>
        <w:t xml:space="preserve">armakoterapiyanın effektivliyi və </w:t>
      </w:r>
      <w:r w:rsidRPr="00973BA2">
        <w:rPr>
          <w:sz w:val="28"/>
          <w:szCs w:val="28"/>
          <w:lang w:val="en-US"/>
        </w:rPr>
        <w:lastRenderedPageBreak/>
        <w:t xml:space="preserve">təhlükəsizliyi probleminin həllinə, dərmanların optimal konsentrasiyalarını yaratmaq və saxlamaq üçün dərman qəbulu üçün optimal dozalanma rejimlərinin seçməyə kömək edir. </w:t>
      </w:r>
    </w:p>
    <w:p w:rsidR="00773756" w:rsidRPr="00973BA2" w:rsidRDefault="00773756" w:rsidP="00773756">
      <w:pPr>
        <w:pStyle w:val="3"/>
        <w:shd w:val="clear" w:color="auto" w:fill="FFFFFF"/>
        <w:spacing w:before="0"/>
        <w:ind w:left="0" w:firstLine="709"/>
        <w:jc w:val="both"/>
        <w:rPr>
          <w:rFonts w:ascii="Times New Roman" w:hAnsi="Times New Roman" w:cs="Times New Roman"/>
          <w:b/>
          <w:i/>
        </w:rPr>
      </w:pPr>
      <w:r w:rsidRPr="00973BA2">
        <w:rPr>
          <w:rStyle w:val="mw-headline"/>
          <w:rFonts w:ascii="Times New Roman" w:hAnsi="Times New Roman" w:cs="Times New Roman"/>
          <w:b/>
          <w:i/>
        </w:rPr>
        <w:t>Sorulma </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 maddəsi birbaşa </w:t>
      </w:r>
      <w:hyperlink r:id="rId13" w:tooltip="Qan damarı" w:history="1">
        <w:r w:rsidRPr="00973BA2">
          <w:rPr>
            <w:rStyle w:val="a3"/>
            <w:color w:val="auto"/>
            <w:sz w:val="28"/>
            <w:szCs w:val="28"/>
            <w:u w:val="none"/>
            <w:lang w:val="en-US"/>
          </w:rPr>
          <w:t xml:space="preserve">damara yeridilməyəndə, o, </w:t>
        </w:r>
      </w:hyperlink>
      <w:r w:rsidRPr="00973BA2">
        <w:rPr>
          <w:sz w:val="28"/>
          <w:szCs w:val="28"/>
          <w:lang w:val="az-Latn-AZ"/>
        </w:rPr>
        <w:t>sorularaq</w:t>
      </w:r>
      <w:r w:rsidRPr="00973BA2">
        <w:rPr>
          <w:sz w:val="28"/>
          <w:szCs w:val="28"/>
          <w:lang w:val="en-US"/>
        </w:rPr>
        <w:t> </w:t>
      </w:r>
      <w:hyperlink r:id="rId14" w:tooltip="qan" w:history="1">
        <w:r w:rsidRPr="00973BA2">
          <w:rPr>
            <w:rStyle w:val="a3"/>
            <w:color w:val="auto"/>
            <w:sz w:val="28"/>
            <w:szCs w:val="28"/>
            <w:u w:val="none"/>
            <w:lang w:val="en-US"/>
          </w:rPr>
          <w:t>qan dövranına</w:t>
        </w:r>
      </w:hyperlink>
      <w:r w:rsidRPr="00973BA2">
        <w:rPr>
          <w:sz w:val="28"/>
          <w:szCs w:val="28"/>
          <w:lang w:val="en-US"/>
        </w:rPr>
        <w:t xml:space="preserve"> daxil olur. Bunun üçün ilkin olaraq bərk formada olan maddənin </w:t>
      </w:r>
      <w:hyperlink r:id="rId15" w:tooltip="Həll" w:history="1">
        <w:r w:rsidRPr="00973BA2">
          <w:rPr>
            <w:rStyle w:val="a3"/>
            <w:color w:val="auto"/>
            <w:sz w:val="28"/>
            <w:szCs w:val="28"/>
            <w:u w:val="none"/>
            <w:lang w:val="en-US"/>
          </w:rPr>
          <w:t>həll</w:t>
        </w:r>
      </w:hyperlink>
      <w:r w:rsidRPr="00973BA2">
        <w:rPr>
          <w:sz w:val="28"/>
          <w:szCs w:val="28"/>
          <w:lang w:val="az-Latn-AZ"/>
        </w:rPr>
        <w:t>olması</w:t>
      </w:r>
      <w:r w:rsidRPr="00973BA2">
        <w:rPr>
          <w:sz w:val="28"/>
          <w:szCs w:val="28"/>
          <w:lang w:val="en-US"/>
        </w:rPr>
        <w:t> baş verir, sonra isə dərman </w:t>
      </w:r>
      <w:hyperlink r:id="rId16" w:tooltip="Molekul" w:history="1">
        <w:r w:rsidRPr="00973BA2">
          <w:rPr>
            <w:rStyle w:val="a3"/>
            <w:color w:val="auto"/>
            <w:sz w:val="28"/>
            <w:szCs w:val="28"/>
            <w:u w:val="none"/>
            <w:lang w:val="en-US"/>
          </w:rPr>
          <w:t>molekulları</w:t>
        </w:r>
      </w:hyperlink>
      <w:r w:rsidRPr="00973BA2">
        <w:rPr>
          <w:sz w:val="28"/>
          <w:szCs w:val="28"/>
          <w:lang w:val="en-US"/>
        </w:rPr>
        <w:t> sistem </w:t>
      </w:r>
      <w:hyperlink r:id="rId17" w:tooltip="Dövriyyə" w:history="1">
        <w:r w:rsidRPr="00973BA2">
          <w:rPr>
            <w:rStyle w:val="a3"/>
            <w:color w:val="auto"/>
            <w:sz w:val="28"/>
            <w:szCs w:val="28"/>
            <w:u w:val="none"/>
            <w:lang w:val="en-US"/>
          </w:rPr>
          <w:t>dövriyyəsinə</w:t>
        </w:r>
      </w:hyperlink>
      <w:r w:rsidRPr="00973BA2">
        <w:rPr>
          <w:sz w:val="28"/>
          <w:szCs w:val="28"/>
          <w:lang w:val="en-US"/>
        </w:rPr>
        <w:t> daxil </w:t>
      </w:r>
      <w:hyperlink r:id="rId18" w:tooltip="Dövriyyə" w:history="1">
        <w:r w:rsidRPr="00973BA2">
          <w:rPr>
            <w:rStyle w:val="a3"/>
            <w:color w:val="auto"/>
            <w:sz w:val="28"/>
            <w:szCs w:val="28"/>
            <w:u w:val="none"/>
            <w:lang w:val="en-US"/>
          </w:rPr>
          <w:t>olur</w:t>
        </w:r>
      </w:hyperlink>
      <w:r w:rsidRPr="00973BA2">
        <w:rPr>
          <w:sz w:val="28"/>
          <w:szCs w:val="28"/>
          <w:lang w:val="az-Latn-AZ"/>
        </w:rPr>
        <w:t>. Bu adətən sadə </w:t>
      </w:r>
      <w:hyperlink r:id="rId19" w:tooltip="Diffuziya" w:history="1">
        <w:r w:rsidRPr="00973BA2">
          <w:rPr>
            <w:rStyle w:val="a3"/>
            <w:color w:val="auto"/>
            <w:sz w:val="28"/>
            <w:szCs w:val="28"/>
            <w:u w:val="none"/>
            <w:lang w:val="az-Latn-AZ"/>
          </w:rPr>
          <w:t>diffuziya</w:t>
        </w:r>
      </w:hyperlink>
      <w:r w:rsidRPr="00973BA2">
        <w:rPr>
          <w:sz w:val="28"/>
          <w:szCs w:val="28"/>
          <w:lang w:val="az-Latn-AZ"/>
        </w:rPr>
        <w:t xml:space="preserve"> vasitəsi ilə , bəzən isə aktiv nəqlolunma yolu ilə həyata keçirilir. Təsiri uzadılmış (prolongəedilmiş) </w:t>
      </w:r>
      <w:hyperlink r:id="rId20" w:tooltip="Enjeksiyon üçün dozaj formaları" w:history="1">
        <w:r w:rsidRPr="00973BA2">
          <w:rPr>
            <w:rStyle w:val="a3"/>
            <w:color w:val="auto"/>
            <w:sz w:val="28"/>
            <w:szCs w:val="28"/>
            <w:u w:val="none"/>
            <w:lang w:val="az-Latn-AZ"/>
          </w:rPr>
          <w:t>dərman formaları</w:t>
        </w:r>
      </w:hyperlink>
      <w:r w:rsidRPr="00973BA2">
        <w:rPr>
          <w:sz w:val="28"/>
          <w:szCs w:val="28"/>
          <w:lang w:val="az-Latn-AZ"/>
        </w:rPr>
        <w:t>nda dərman maddəsi orqanizmə tədricən, sorulur ki, bu da onların biomənimsənilməsinə təsir göstərir.</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Qələvə xüsusiyyətli dərman maddəsi (</w:t>
      </w:r>
      <w:hyperlink r:id="rId21" w:tooltip="Aminlər" w:history="1">
        <w:r w:rsidRPr="00973BA2">
          <w:rPr>
            <w:rStyle w:val="a3"/>
            <w:color w:val="auto"/>
            <w:sz w:val="28"/>
            <w:szCs w:val="28"/>
            <w:u w:val="none"/>
            <w:lang w:val="az-Latn-AZ"/>
          </w:rPr>
          <w:t>aminlər</w:t>
        </w:r>
      </w:hyperlink>
      <w:r w:rsidRPr="00973BA2">
        <w:rPr>
          <w:sz w:val="28"/>
          <w:szCs w:val="28"/>
          <w:lang w:val="az-Latn-AZ"/>
        </w:rPr>
        <w:t>) qəbul edildikdə, adətən </w:t>
      </w:r>
      <w:hyperlink r:id="rId22" w:tooltip="Nazik bağırsaq" w:history="1">
        <w:r w:rsidRPr="00973BA2">
          <w:rPr>
            <w:rStyle w:val="a3"/>
            <w:color w:val="auto"/>
            <w:sz w:val="28"/>
            <w:szCs w:val="28"/>
            <w:u w:val="none"/>
            <w:lang w:val="az-Latn-AZ"/>
          </w:rPr>
          <w:t>nazik bağırsaqda</w:t>
        </w:r>
      </w:hyperlink>
      <w:r w:rsidRPr="00973BA2">
        <w:rPr>
          <w:sz w:val="28"/>
          <w:szCs w:val="28"/>
          <w:lang w:val="az-Latn-AZ"/>
        </w:rPr>
        <w:t> sorulur (</w:t>
      </w:r>
      <w:hyperlink r:id="rId23" w:tooltip="Sublingual (səhifə yoxdur)" w:history="1">
        <w:r w:rsidRPr="00973BA2">
          <w:rPr>
            <w:rStyle w:val="a3"/>
            <w:color w:val="auto"/>
            <w:sz w:val="28"/>
            <w:szCs w:val="28"/>
            <w:u w:val="none"/>
            <w:lang w:val="az-Latn-AZ"/>
          </w:rPr>
          <w:t>dilaltı</w:t>
        </w:r>
      </w:hyperlink>
      <w:r w:rsidRPr="00973BA2">
        <w:rPr>
          <w:sz w:val="28"/>
          <w:szCs w:val="28"/>
          <w:lang w:val="az-Latn-AZ"/>
        </w:rPr>
        <w:t xml:space="preserve"> dərman formaları </w:t>
      </w:r>
      <w:hyperlink r:id="rId24" w:tooltip="Ağız" w:history="1">
        <w:r w:rsidRPr="00973BA2">
          <w:rPr>
            <w:rStyle w:val="a3"/>
            <w:color w:val="auto"/>
            <w:sz w:val="28"/>
            <w:szCs w:val="28"/>
            <w:u w:val="none"/>
            <w:lang w:val="az-Latn-AZ"/>
          </w:rPr>
          <w:t>ağız boşluğundan</w:t>
        </w:r>
      </w:hyperlink>
      <w:r w:rsidRPr="00973BA2">
        <w:rPr>
          <w:sz w:val="28"/>
          <w:szCs w:val="28"/>
          <w:lang w:val="az-Latn-AZ"/>
        </w:rPr>
        <w:t>, rektal - </w:t>
      </w:r>
      <w:hyperlink r:id="rId25" w:tooltip="İnsan düz bağırsağı" w:history="1">
        <w:r w:rsidRPr="00973BA2">
          <w:rPr>
            <w:rStyle w:val="a3"/>
            <w:color w:val="auto"/>
            <w:sz w:val="28"/>
            <w:szCs w:val="28"/>
            <w:u w:val="none"/>
            <w:lang w:val="az-Latn-AZ"/>
          </w:rPr>
          <w:t>düz bağırsaqdan</w:t>
        </w:r>
      </w:hyperlink>
      <w:r w:rsidRPr="00973BA2">
        <w:rPr>
          <w:sz w:val="28"/>
          <w:szCs w:val="28"/>
          <w:lang w:val="az-Latn-AZ"/>
        </w:rPr>
        <w:t> sorulur), neytral və ya turşu təbiətli dərman maddələri mədədən sorulmağa başlayır. </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Absorbsiya udulma sürəti və dərəcəsi ilə xarakterizə olunur (biomənimsənilmə). Absorbsiya dərəcəsi müxtəlif qəbul üsulları ilə qan dövranına daxil olan dərmanın miqdarıdır (faizlə və ya fraksiyalarla). Absorbsiya sürəti və dərəcəsi dərman formasından, eləcə də digər amillərdən asılıdır. Peroral qəbul edildikdə, </w:t>
      </w:r>
      <w:hyperlink r:id="rId26" w:tooltip="Qaraciyər" w:history="1">
        <w:r w:rsidRPr="00973BA2">
          <w:rPr>
            <w:rStyle w:val="a3"/>
            <w:color w:val="auto"/>
            <w:sz w:val="28"/>
            <w:szCs w:val="28"/>
            <w:u w:val="none"/>
            <w:lang w:val="az-Latn-AZ"/>
          </w:rPr>
          <w:t>qaraciyər </w:t>
        </w:r>
      </w:hyperlink>
      <w:hyperlink r:id="rId27" w:tooltip="Fermentlər" w:history="1">
        <w:r w:rsidRPr="00973BA2">
          <w:rPr>
            <w:rStyle w:val="a3"/>
            <w:color w:val="auto"/>
            <w:sz w:val="28"/>
            <w:szCs w:val="28"/>
            <w:u w:val="none"/>
            <w:lang w:val="az-Latn-AZ"/>
          </w:rPr>
          <w:t>fermentlərinin</w:t>
        </w:r>
      </w:hyperlink>
      <w:r w:rsidRPr="00973BA2">
        <w:rPr>
          <w:sz w:val="28"/>
          <w:szCs w:val="28"/>
          <w:lang w:val="az-Latn-AZ"/>
        </w:rPr>
        <w:t> (və ya </w:t>
      </w:r>
      <w:hyperlink r:id="rId28" w:tooltip="Mədə şirəsi" w:history="1">
        <w:r w:rsidRPr="00973BA2">
          <w:rPr>
            <w:rStyle w:val="a3"/>
            <w:color w:val="auto"/>
            <w:sz w:val="28"/>
            <w:szCs w:val="28"/>
            <w:u w:val="none"/>
            <w:lang w:val="az-Latn-AZ"/>
          </w:rPr>
          <w:t>mədə turşusunun</w:t>
        </w:r>
      </w:hyperlink>
      <w:r w:rsidRPr="00973BA2">
        <w:rPr>
          <w:sz w:val="28"/>
          <w:szCs w:val="28"/>
          <w:lang w:val="az-Latn-AZ"/>
        </w:rPr>
        <w:t>) təsiri altında udulma prosesində olan bir çox dərman maddələri metabolitlərə biotransformasiya olunur, bunun nəticəsində dərman maddələrinin yalnız bir hissəsi qan dövranına daxil olur. Dərmanın </w:t>
      </w:r>
      <w:hyperlink r:id="rId29" w:tooltip="Mədə-bağırsaq traktının" w:history="1">
        <w:r w:rsidRPr="00973BA2">
          <w:rPr>
            <w:rStyle w:val="a3"/>
            <w:color w:val="auto"/>
            <w:sz w:val="28"/>
            <w:szCs w:val="28"/>
            <w:u w:val="none"/>
            <w:lang w:val="az-Latn-AZ"/>
          </w:rPr>
          <w:t>mədə-bağırsaq traktından</w:t>
        </w:r>
      </w:hyperlink>
      <w:r w:rsidRPr="00973BA2">
        <w:rPr>
          <w:sz w:val="28"/>
          <w:szCs w:val="28"/>
          <w:lang w:val="az-Latn-AZ"/>
        </w:rPr>
        <w:t> sorulma dərəcəsi, , yeməkdən sonra qəbul edildikdə bir qayda olaraq azalır.</w:t>
      </w:r>
    </w:p>
    <w:p w:rsidR="00142D3E" w:rsidRPr="00973BA2" w:rsidRDefault="00142D3E" w:rsidP="00773756">
      <w:pPr>
        <w:pStyle w:val="a4"/>
        <w:shd w:val="clear" w:color="auto" w:fill="FFFFFF"/>
        <w:spacing w:before="0" w:beforeAutospacing="0" w:after="0" w:afterAutospacing="0"/>
        <w:ind w:firstLine="709"/>
        <w:jc w:val="both"/>
        <w:rPr>
          <w:sz w:val="28"/>
          <w:szCs w:val="28"/>
          <w:lang w:val="az-Latn-AZ"/>
        </w:rPr>
      </w:pPr>
    </w:p>
    <w:p w:rsidR="00142D3E" w:rsidRPr="00973BA2" w:rsidRDefault="00142D3E" w:rsidP="00773756">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w:drawing>
          <wp:inline distT="0" distB="0" distL="0" distR="0">
            <wp:extent cx="5038725" cy="3496942"/>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5994" cy="3501987"/>
                    </a:xfrm>
                    <a:prstGeom prst="rect">
                      <a:avLst/>
                    </a:prstGeom>
                    <a:noFill/>
                    <a:ln>
                      <a:noFill/>
                    </a:ln>
                  </pic:spPr>
                </pic:pic>
              </a:graphicData>
            </a:graphic>
          </wp:inline>
        </w:drawing>
      </w:r>
    </w:p>
    <w:p w:rsidR="00142D3E" w:rsidRPr="00973BA2" w:rsidRDefault="00142D3E" w:rsidP="00142D3E">
      <w:pPr>
        <w:pStyle w:val="Default"/>
        <w:ind w:firstLine="709"/>
        <w:rPr>
          <w:rFonts w:ascii="Times New Roman" w:hAnsi="Times New Roman" w:cs="Times New Roman"/>
          <w:sz w:val="28"/>
          <w:szCs w:val="28"/>
          <w:lang w:val="az-Latn-AZ"/>
        </w:rPr>
      </w:pPr>
    </w:p>
    <w:p w:rsidR="00142D3E" w:rsidRPr="00973BA2" w:rsidRDefault="00142D3E" w:rsidP="00142D3E">
      <w:pPr>
        <w:pStyle w:val="Default"/>
        <w:ind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lastRenderedPageBreak/>
        <w:t>Kimyəvi maddənin membranı keçərək qan dövranına daxil olmasının 4 yolu var.</w:t>
      </w:r>
    </w:p>
    <w:p w:rsidR="00142D3E" w:rsidRPr="00973BA2" w:rsidRDefault="00142D3E" w:rsidP="00142D3E">
      <w:pPr>
        <w:pStyle w:val="Default"/>
        <w:ind w:firstLine="709"/>
        <w:jc w:val="both"/>
        <w:rPr>
          <w:rFonts w:ascii="Times New Roman" w:hAnsi="Times New Roman" w:cs="Times New Roman"/>
          <w:color w:val="auto"/>
          <w:sz w:val="28"/>
          <w:szCs w:val="28"/>
          <w:lang w:val="az-Latn-AZ"/>
        </w:rPr>
      </w:pPr>
      <w:r w:rsidRPr="00973BA2">
        <w:rPr>
          <w:rFonts w:ascii="Times New Roman" w:hAnsi="Times New Roman" w:cs="Times New Roman"/>
          <w:sz w:val="28"/>
          <w:szCs w:val="28"/>
          <w:lang w:val="az-Latn-AZ"/>
        </w:rPr>
        <w:t xml:space="preserve">Passiv diffuziya: Dərman maddəsi yüksək konsentrasiyalı sahəyədən (yeridilmə yerinnən) aşağı konsentrasiyalı sahəyə keçir. Bu, dərmanların sorulmasının ən əsas yoludur. </w:t>
      </w:r>
    </w:p>
    <w:p w:rsidR="00142D3E" w:rsidRPr="00973BA2" w:rsidRDefault="00142D3E" w:rsidP="00142D3E">
      <w:pPr>
        <w:pStyle w:val="a4"/>
        <w:shd w:val="clear" w:color="auto" w:fill="FFFFFF"/>
        <w:spacing w:before="0" w:beforeAutospacing="0" w:after="0" w:afterAutospacing="0"/>
        <w:ind w:firstLine="709"/>
        <w:jc w:val="both"/>
        <w:rPr>
          <w:rFonts w:cstheme="minorBidi"/>
          <w:sz w:val="28"/>
          <w:szCs w:val="28"/>
          <w:lang w:val="az-Latn-AZ"/>
        </w:rPr>
      </w:pPr>
      <w:r w:rsidRPr="00973BA2">
        <w:rPr>
          <w:rFonts w:cstheme="minorBidi"/>
          <w:sz w:val="28"/>
          <w:szCs w:val="28"/>
          <w:lang w:val="az-Latn-AZ"/>
        </w:rPr>
        <w:t xml:space="preserve"> Asanlaşdırılmış diffuziya: Molekul membrandakı daşıyıcı zülalların köməyi ilə </w:t>
      </w:r>
      <w:r w:rsidRPr="00973BA2">
        <w:rPr>
          <w:sz w:val="28"/>
          <w:szCs w:val="28"/>
          <w:lang w:val="az-Latn-AZ"/>
        </w:rPr>
        <w:t xml:space="preserve">yüksək konsentrasiyalı sahəyədən (yeridilmə yerinnən) aşağı konsentrasiyalı sahəyə keçir. </w:t>
      </w:r>
      <w:r w:rsidRPr="00973BA2">
        <w:rPr>
          <w:rFonts w:cstheme="minorBidi"/>
          <w:sz w:val="28"/>
          <w:szCs w:val="28"/>
          <w:lang w:val="az-Latn-AZ"/>
        </w:rPr>
        <w:t xml:space="preserve"> </w:t>
      </w:r>
    </w:p>
    <w:p w:rsidR="00142D3E" w:rsidRPr="00973BA2" w:rsidRDefault="00142D3E" w:rsidP="00142D3E">
      <w:pPr>
        <w:pStyle w:val="a4"/>
        <w:shd w:val="clear" w:color="auto" w:fill="FFFFFF"/>
        <w:spacing w:before="0" w:beforeAutospacing="0" w:after="0" w:afterAutospacing="0"/>
        <w:ind w:firstLine="709"/>
        <w:jc w:val="both"/>
        <w:rPr>
          <w:rFonts w:cstheme="minorBidi"/>
          <w:sz w:val="28"/>
          <w:szCs w:val="28"/>
          <w:lang w:val="az-Latn-AZ"/>
        </w:rPr>
      </w:pPr>
      <w:r w:rsidRPr="00973BA2">
        <w:rPr>
          <w:rFonts w:cstheme="minorBidi"/>
          <w:sz w:val="28"/>
          <w:szCs w:val="28"/>
          <w:lang w:val="az-Latn-AZ"/>
        </w:rPr>
        <w:t xml:space="preserve">Aktiv diffuziya: Bir molekulun membrandan keçmək üçün ATF şəklində enerji tələb edir. Enerjidən asılı proses. </w:t>
      </w:r>
    </w:p>
    <w:p w:rsidR="00142D3E" w:rsidRPr="00973BA2" w:rsidRDefault="00142D3E" w:rsidP="00142D3E">
      <w:pPr>
        <w:pStyle w:val="a4"/>
        <w:shd w:val="clear" w:color="auto" w:fill="FFFFFF"/>
        <w:spacing w:before="0" w:beforeAutospacing="0" w:after="0" w:afterAutospacing="0"/>
        <w:ind w:firstLine="709"/>
        <w:jc w:val="both"/>
        <w:rPr>
          <w:rFonts w:cstheme="minorBidi"/>
          <w:sz w:val="28"/>
          <w:szCs w:val="28"/>
          <w:lang w:val="az-Latn-AZ"/>
        </w:rPr>
      </w:pPr>
      <w:r w:rsidRPr="00973BA2">
        <w:rPr>
          <w:rFonts w:cstheme="minorBidi"/>
          <w:sz w:val="28"/>
          <w:szCs w:val="28"/>
          <w:lang w:val="az-Latn-AZ"/>
        </w:rPr>
        <w:t>Endositoz: Hüceyrələr hüceyrəxaricindəki maddələri vezikül</w:t>
      </w:r>
      <w:r w:rsidR="00AE3355" w:rsidRPr="00973BA2">
        <w:rPr>
          <w:rFonts w:cstheme="minorBidi"/>
          <w:sz w:val="28"/>
          <w:szCs w:val="28"/>
          <w:lang w:val="az-Latn-AZ"/>
        </w:rPr>
        <w:t>la</w:t>
      </w:r>
      <w:r w:rsidRPr="00973BA2">
        <w:rPr>
          <w:rFonts w:cstheme="minorBidi"/>
          <w:sz w:val="28"/>
          <w:szCs w:val="28"/>
          <w:lang w:val="az-Latn-AZ"/>
        </w:rPr>
        <w:t xml:space="preserve"> udaraq qəbul edirlər.</w:t>
      </w:r>
    </w:p>
    <w:p w:rsidR="00AE3355" w:rsidRPr="00973BA2" w:rsidRDefault="00AE3355" w:rsidP="00142D3E">
      <w:pPr>
        <w:pStyle w:val="a4"/>
        <w:shd w:val="clear" w:color="auto" w:fill="FFFFFF"/>
        <w:spacing w:before="0" w:beforeAutospacing="0" w:after="0" w:afterAutospacing="0"/>
        <w:ind w:firstLine="709"/>
        <w:jc w:val="both"/>
        <w:rPr>
          <w:rFonts w:cstheme="minorBidi"/>
          <w:sz w:val="28"/>
          <w:szCs w:val="28"/>
          <w:lang w:val="az-Latn-AZ"/>
        </w:rPr>
      </w:pPr>
      <w:r w:rsidRPr="00973BA2">
        <w:rPr>
          <w:rFonts w:cstheme="minorBidi"/>
          <w:sz w:val="28"/>
          <w:szCs w:val="28"/>
          <w:lang w:val="az-Latn-AZ"/>
        </w:rPr>
        <w:t>Dərmanların sorulmasına təsir edən amillər:</w:t>
      </w:r>
    </w:p>
    <w:p w:rsidR="00AE3355" w:rsidRPr="00973BA2" w:rsidRDefault="00AE3355" w:rsidP="00AE3355">
      <w:pPr>
        <w:pStyle w:val="a4"/>
        <w:numPr>
          <w:ilvl w:val="0"/>
          <w:numId w:val="2"/>
        </w:numPr>
        <w:shd w:val="clear" w:color="auto" w:fill="FFFFFF"/>
        <w:spacing w:before="0" w:beforeAutospacing="0" w:after="0" w:afterAutospacing="0"/>
        <w:jc w:val="both"/>
        <w:rPr>
          <w:sz w:val="28"/>
          <w:szCs w:val="28"/>
          <w:lang w:val="az-Latn-AZ"/>
        </w:rPr>
      </w:pPr>
      <w:r w:rsidRPr="00973BA2">
        <w:rPr>
          <w:b/>
          <w:bCs/>
          <w:sz w:val="28"/>
          <w:szCs w:val="28"/>
          <w:lang w:val="az-Latn-AZ"/>
        </w:rPr>
        <w:t xml:space="preserve">Fiziki-kimyəvi amillər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1) Dərmanın həllolma qabiliyyəti və həllolma dərəcəsi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2) Hissəciklərin ölçüsü və effektiv səth sahəsi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3) Polimorfizm və amorfizm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4) Psevdopolimorfizm (hidratlar/solvatlar)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5) Dərmanın duz forması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6) Dərmanın lipofilliyi pH- bölünmə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7) Dərman və mədə-bağırsaq pH-i pKa (turşulu dizzosiasiya konstantı)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8) Dərman maddəsinin stabilliyi</w:t>
      </w:r>
    </w:p>
    <w:p w:rsidR="00AE3355" w:rsidRPr="00973BA2" w:rsidRDefault="00AE3355" w:rsidP="00AE3355">
      <w:pPr>
        <w:pStyle w:val="a4"/>
        <w:numPr>
          <w:ilvl w:val="0"/>
          <w:numId w:val="2"/>
        </w:numPr>
        <w:shd w:val="clear" w:color="auto" w:fill="FFFFFF"/>
        <w:spacing w:before="0" w:beforeAutospacing="0" w:after="0" w:afterAutospacing="0"/>
        <w:jc w:val="both"/>
        <w:rPr>
          <w:sz w:val="28"/>
          <w:szCs w:val="28"/>
          <w:lang w:val="az-Latn-AZ"/>
        </w:rPr>
      </w:pPr>
      <w:r w:rsidRPr="00973BA2">
        <w:rPr>
          <w:b/>
          <w:bCs/>
          <w:sz w:val="28"/>
          <w:szCs w:val="28"/>
          <w:lang w:val="az-Latn-AZ"/>
        </w:rPr>
        <w:t xml:space="preserve">Əczaçılıq amilləri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1) Parçalanma vaxtı (tablet/kapsul)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2) Ərimə vaxtı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3) İstehsal prosesi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4) Əczaçılıq inqrediyentləri (köməkçi maddələr/adyuvantlar)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5) Dərman formasının təbiəti və növü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6) Məhsulun yararlılıq müddəti və saxlama şəraiti</w:t>
      </w:r>
    </w:p>
    <w:p w:rsidR="00AE3355" w:rsidRPr="00973BA2" w:rsidRDefault="00AE3355" w:rsidP="00AE3355">
      <w:pPr>
        <w:pStyle w:val="a4"/>
        <w:numPr>
          <w:ilvl w:val="0"/>
          <w:numId w:val="2"/>
        </w:numPr>
        <w:shd w:val="clear" w:color="auto" w:fill="FFFFFF"/>
        <w:spacing w:before="0" w:beforeAutospacing="0" w:after="0" w:afterAutospacing="0"/>
        <w:jc w:val="both"/>
        <w:rPr>
          <w:sz w:val="28"/>
          <w:szCs w:val="28"/>
          <w:lang w:val="az-Latn-AZ"/>
        </w:rPr>
      </w:pPr>
      <w:r w:rsidRPr="00973BA2">
        <w:rPr>
          <w:b/>
          <w:bCs/>
          <w:sz w:val="28"/>
          <w:szCs w:val="28"/>
          <w:lang w:val="az-Latn-AZ"/>
        </w:rPr>
        <w:t xml:space="preserve">Xəstə ilə bağlı amillər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1) İstifadə qaydası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2) Membran fiziologiyası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a) Hüceyrə membranının təbiəti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b) Nəqliyyat prosesləri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3) Yaş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4) Mədənin boşaldılması vaxtı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5) Bağırsaq tranzitinin müddəti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6) Mədə-bağırsaq pH-ı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 xml:space="preserve">7) Xəstəlik halları </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8) Qan damarları vasitəsilə qan axını</w:t>
      </w:r>
    </w:p>
    <w:p w:rsidR="00AE3355" w:rsidRPr="00973BA2" w:rsidRDefault="00AE3355" w:rsidP="00AE3355">
      <w:pPr>
        <w:pStyle w:val="a4"/>
        <w:shd w:val="clear" w:color="auto" w:fill="FFFFFF"/>
        <w:spacing w:before="0" w:beforeAutospacing="0" w:after="0" w:afterAutospacing="0"/>
        <w:ind w:left="1099"/>
        <w:jc w:val="both"/>
        <w:rPr>
          <w:sz w:val="28"/>
          <w:szCs w:val="28"/>
          <w:lang w:val="az-Latn-AZ"/>
        </w:rPr>
      </w:pPr>
      <w:r w:rsidRPr="00973BA2">
        <w:rPr>
          <w:sz w:val="28"/>
          <w:szCs w:val="28"/>
          <w:lang w:val="az-Latn-AZ"/>
        </w:rPr>
        <w:t>9) Mədə-bağırsaq traktının vəziyyəti və həzm fermentləri tərəfindən sistemdən əvvəl metabolizm</w:t>
      </w:r>
    </w:p>
    <w:p w:rsidR="00773756" w:rsidRPr="00973BA2" w:rsidRDefault="00773756" w:rsidP="00773756">
      <w:pPr>
        <w:pStyle w:val="3"/>
        <w:shd w:val="clear" w:color="auto" w:fill="FFFFFF"/>
        <w:spacing w:before="0"/>
        <w:ind w:left="0" w:firstLine="709"/>
        <w:jc w:val="both"/>
        <w:rPr>
          <w:rFonts w:ascii="Times New Roman" w:hAnsi="Times New Roman" w:cs="Times New Roman"/>
          <w:b/>
          <w:i/>
          <w:lang w:val="az-Latn-AZ"/>
        </w:rPr>
      </w:pPr>
      <w:r w:rsidRPr="00973BA2">
        <w:rPr>
          <w:rStyle w:val="mw-headline"/>
          <w:rFonts w:ascii="Times New Roman" w:hAnsi="Times New Roman" w:cs="Times New Roman"/>
          <w:b/>
          <w:i/>
          <w:lang w:val="az-Latn-AZ"/>
        </w:rPr>
        <w:t>Orqan və toxumalara görə paylanma. </w:t>
      </w:r>
    </w:p>
    <w:p w:rsidR="00773756" w:rsidRPr="00973BA2" w:rsidRDefault="00773756" w:rsidP="0077375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lastRenderedPageBreak/>
        <w:t>Bədəndə </w:t>
      </w:r>
      <w:hyperlink r:id="rId31" w:tooltip="Dərmanlar" w:history="1">
        <w:r w:rsidRPr="00973BA2">
          <w:rPr>
            <w:rStyle w:val="a3"/>
            <w:color w:val="auto"/>
            <w:sz w:val="28"/>
            <w:szCs w:val="28"/>
            <w:u w:val="none"/>
            <w:lang w:val="az-Latn-AZ"/>
          </w:rPr>
          <w:t>dərman </w:t>
        </w:r>
      </w:hyperlink>
      <w:hyperlink r:id="rId32" w:tooltip="qan" w:history="1">
        <w:r w:rsidRPr="00973BA2">
          <w:rPr>
            <w:rStyle w:val="a3"/>
            <w:color w:val="auto"/>
            <w:sz w:val="28"/>
            <w:szCs w:val="28"/>
            <w:u w:val="none"/>
            <w:lang w:val="az-Latn-AZ"/>
          </w:rPr>
          <w:t>qan</w:t>
        </w:r>
      </w:hyperlink>
      <w:r w:rsidRPr="00973BA2">
        <w:rPr>
          <w:sz w:val="28"/>
          <w:szCs w:val="28"/>
          <w:lang w:val="az-Latn-AZ"/>
        </w:rPr>
        <w:t>, hüceyrələrarası maye, limfa və toxuma </w:t>
      </w:r>
      <w:hyperlink r:id="rId33" w:tooltip="Hüceyrə" w:history="1">
        <w:r w:rsidRPr="00973BA2">
          <w:rPr>
            <w:rStyle w:val="a3"/>
            <w:color w:val="auto"/>
            <w:sz w:val="28"/>
            <w:szCs w:val="28"/>
            <w:u w:val="none"/>
            <w:lang w:val="az-Latn-AZ"/>
          </w:rPr>
          <w:t>hüceyrələri</w:t>
        </w:r>
      </w:hyperlink>
      <w:r w:rsidRPr="00973BA2">
        <w:rPr>
          <w:sz w:val="28"/>
          <w:szCs w:val="28"/>
          <w:lang w:val="az-Latn-AZ"/>
        </w:rPr>
        <w:t> arasında paylanır. Paylanma dərman maddəsinin qan və </w:t>
      </w:r>
      <w:hyperlink r:id="rId34" w:tooltip="Toxuma (biologiya)" w:history="1">
        <w:r w:rsidRPr="00973BA2">
          <w:rPr>
            <w:rStyle w:val="a3"/>
            <w:color w:val="auto"/>
            <w:sz w:val="28"/>
            <w:szCs w:val="28"/>
            <w:u w:val="none"/>
            <w:lang w:val="az-Latn-AZ"/>
          </w:rPr>
          <w:t>toxumaların</w:t>
        </w:r>
      </w:hyperlink>
      <w:r w:rsidRPr="00973BA2">
        <w:rPr>
          <w:sz w:val="28"/>
          <w:szCs w:val="28"/>
          <w:lang w:val="az-Latn-AZ"/>
        </w:rPr>
        <w:t> biomakromolekullarına yaxın (oxşar) olmasında asılıdır . Dərman maddəsinin farmakoloji təsirinin həyata keçirilməsi üçün zəruri şərt onun hədəf toxumalara nüfuz etməsidir; əksinə, dərmanın indiferrent toxumalara nüfuz etməsi effektiv </w:t>
      </w:r>
      <w:hyperlink r:id="rId35" w:tooltip="Məhlulların konsentrasiyası" w:history="1">
        <w:r w:rsidRPr="00973BA2">
          <w:rPr>
            <w:rStyle w:val="a3"/>
            <w:color w:val="auto"/>
            <w:sz w:val="28"/>
            <w:szCs w:val="28"/>
            <w:u w:val="none"/>
            <w:lang w:val="az-Latn-AZ"/>
          </w:rPr>
          <w:t>konsentrasiyanı</w:t>
        </w:r>
      </w:hyperlink>
      <w:r w:rsidRPr="00973BA2">
        <w:rPr>
          <w:sz w:val="28"/>
          <w:szCs w:val="28"/>
          <w:lang w:val="az-Latn-AZ"/>
        </w:rPr>
        <w:t> azaldır və arzuolunmaz yan təsirlərə səbəb ola bilər (məsələn, </w:t>
      </w:r>
      <w:hyperlink r:id="rId36" w:tooltip="Kanserogenez" w:history="1">
        <w:r w:rsidRPr="00973BA2">
          <w:rPr>
            <w:rStyle w:val="a3"/>
            <w:color w:val="auto"/>
            <w:sz w:val="28"/>
            <w:szCs w:val="28"/>
            <w:u w:val="none"/>
            <w:lang w:val="az-Latn-AZ"/>
          </w:rPr>
          <w:t>kanserogenez</w:t>
        </w:r>
      </w:hyperlink>
      <w:r w:rsidRPr="00973BA2">
        <w:rPr>
          <w:sz w:val="28"/>
          <w:szCs w:val="28"/>
          <w:lang w:val="az-Latn-AZ"/>
        </w:rPr>
        <w:t> ).</w:t>
      </w:r>
    </w:p>
    <w:p w:rsidR="00AE3355" w:rsidRPr="00973BA2" w:rsidRDefault="00773756" w:rsidP="00AE3355">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Paylanmanın miqdarca qiymətləndirilməsi üçün preparatın ümumi dozası onun qandakı ilkin konsentrasiyasına (</w:t>
      </w:r>
      <w:hyperlink r:id="rId37" w:tooltip="Qan plazması" w:history="1">
        <w:r w:rsidRPr="00973BA2">
          <w:rPr>
            <w:rStyle w:val="a3"/>
            <w:color w:val="auto"/>
            <w:sz w:val="28"/>
            <w:szCs w:val="28"/>
            <w:u w:val="none"/>
            <w:lang w:val="az-Latn-AZ"/>
          </w:rPr>
          <w:t>plazma</w:t>
        </w:r>
      </w:hyperlink>
      <w:r w:rsidRPr="00973BA2">
        <w:rPr>
          <w:sz w:val="28"/>
          <w:szCs w:val="28"/>
          <w:lang w:val="az-Latn-AZ"/>
        </w:rPr>
        <w:t>, </w:t>
      </w:r>
      <w:hyperlink r:id="rId38" w:tooltip="Qan serumu" w:history="1">
        <w:r w:rsidRPr="00973BA2">
          <w:rPr>
            <w:rStyle w:val="a3"/>
            <w:color w:val="auto"/>
            <w:sz w:val="28"/>
            <w:szCs w:val="28"/>
            <w:u w:val="none"/>
            <w:lang w:val="az-Latn-AZ"/>
          </w:rPr>
          <w:t>serum</w:t>
        </w:r>
      </w:hyperlink>
      <w:r w:rsidRPr="00973BA2">
        <w:rPr>
          <w:sz w:val="28"/>
          <w:szCs w:val="28"/>
          <w:lang w:val="az-Latn-AZ"/>
        </w:rPr>
        <w:t> ) bölünür və ya statistik anlar müsulundan istifadə edilir. Paylanma həcminin şərti dəyəri alınır (ilkin konsentrasiyaya bərabər qatılıq əldə etmək üçün dozanın həll edilməli olduğu mayenin həcmi). Bəzi suda həllolan dərman maddələri üçün paylanma həcmi qanın, hüceyrədənkənar mayenin və ya </w:t>
      </w:r>
      <w:hyperlink r:id="rId39" w:tooltip="Orqanizm" w:history="1">
        <w:r w:rsidRPr="00973BA2">
          <w:rPr>
            <w:rStyle w:val="a3"/>
            <w:color w:val="auto"/>
            <w:sz w:val="28"/>
            <w:szCs w:val="28"/>
            <w:u w:val="none"/>
            <w:lang w:val="az-Latn-AZ"/>
          </w:rPr>
          <w:t>bədənin</w:t>
        </w:r>
      </w:hyperlink>
      <w:r w:rsidRPr="00973BA2">
        <w:rPr>
          <w:sz w:val="28"/>
          <w:szCs w:val="28"/>
          <w:lang w:val="az-Latn-AZ"/>
        </w:rPr>
        <w:t> bütün su fazasının həcminə uyğun real dəyərlər ala bilər . Yağda həllolan </w:t>
      </w:r>
      <w:hyperlink r:id="rId40" w:tooltip="Dərmanlar" w:history="1">
        <w:r w:rsidRPr="00973BA2">
          <w:rPr>
            <w:rStyle w:val="a3"/>
            <w:color w:val="auto"/>
            <w:sz w:val="28"/>
            <w:szCs w:val="28"/>
            <w:u w:val="none"/>
            <w:lang w:val="az-Latn-AZ"/>
          </w:rPr>
          <w:t>dərmanlar üçün</w:t>
        </w:r>
      </w:hyperlink>
      <w:r w:rsidRPr="00973BA2">
        <w:rPr>
          <w:sz w:val="28"/>
          <w:szCs w:val="28"/>
          <w:lang w:val="az-Latn-AZ"/>
        </w:rPr>
        <w:t> bu göstərici bədənin real həcmindən 1-2 dəfə artıq ola bilər ki, bu da o maddələrin piy və digər toxumalarda kumulyasiyası ilə bağlıdır.</w:t>
      </w:r>
      <w:r w:rsidR="00AE3355" w:rsidRPr="00973BA2">
        <w:rPr>
          <w:sz w:val="28"/>
          <w:szCs w:val="28"/>
          <w:lang w:val="az-Latn-AZ"/>
        </w:rPr>
        <w:t xml:space="preserve"> </w:t>
      </w:r>
    </w:p>
    <w:p w:rsidR="00AE3355" w:rsidRPr="00973BA2" w:rsidRDefault="005E6540" w:rsidP="00AE3355">
      <w:pPr>
        <w:pStyle w:val="a4"/>
        <w:shd w:val="clear" w:color="auto" w:fill="FFFFFF"/>
        <w:spacing w:before="0" w:beforeAutospacing="0" w:after="0" w:afterAutospacing="0"/>
        <w:ind w:firstLine="709"/>
        <w:jc w:val="both"/>
        <w:rPr>
          <w:w w:val="115"/>
          <w:sz w:val="28"/>
          <w:szCs w:val="28"/>
          <w:lang w:val="az-Latn-AZ"/>
        </w:rPr>
      </w:pPr>
      <w:r w:rsidRPr="00973BA2">
        <w:rPr>
          <w:w w:val="115"/>
          <w:sz w:val="28"/>
          <w:szCs w:val="28"/>
          <w:lang w:val="az-Latn-AZ"/>
        </w:rPr>
        <w:t>Paylanma</w:t>
      </w:r>
      <w:r w:rsidR="00AE3355" w:rsidRPr="00973BA2">
        <w:rPr>
          <w:w w:val="115"/>
          <w:sz w:val="28"/>
          <w:szCs w:val="28"/>
          <w:lang w:val="az-Latn-AZ"/>
        </w:rPr>
        <w:t xml:space="preserve"> dərmanın ilkin qəbul </w:t>
      </w:r>
      <w:r w:rsidRPr="00973BA2">
        <w:rPr>
          <w:w w:val="115"/>
          <w:sz w:val="28"/>
          <w:szCs w:val="28"/>
          <w:lang w:val="az-Latn-AZ"/>
        </w:rPr>
        <w:t xml:space="preserve">olunduğu </w:t>
      </w:r>
      <w:r w:rsidR="00AE3355" w:rsidRPr="00973BA2">
        <w:rPr>
          <w:w w:val="115"/>
          <w:sz w:val="28"/>
          <w:szCs w:val="28"/>
          <w:lang w:val="az-Latn-AZ"/>
        </w:rPr>
        <w:t>və ya sorulduğu andan təsir yerinə daşınmasıdır. Əsas yol qan dövranı sistemidir; lakin bəzi paylanma limfa sistemi vasitəsilə baş verir. Əvvəlki halda, dərman udulduqdan sonra qanla bədənin bütün bölgələrinə sürətlə paylanır.</w:t>
      </w:r>
    </w:p>
    <w:p w:rsidR="005E6540" w:rsidRPr="00973BA2" w:rsidRDefault="005E6540" w:rsidP="005E6540">
      <w:pPr>
        <w:pStyle w:val="Default"/>
        <w:jc w:val="center"/>
        <w:rPr>
          <w:rFonts w:ascii="Times New Roman" w:hAnsi="Times New Roman" w:cs="Times New Roman"/>
          <w:sz w:val="28"/>
          <w:szCs w:val="28"/>
          <w:lang w:val="az-Latn-AZ"/>
        </w:rPr>
      </w:pPr>
      <w:r w:rsidRPr="00973BA2">
        <w:rPr>
          <w:rFonts w:ascii="Times New Roman" w:hAnsi="Times New Roman" w:cs="Times New Roman"/>
          <w:sz w:val="28"/>
          <w:szCs w:val="28"/>
          <w:lang w:val="az-Latn-AZ"/>
        </w:rPr>
        <w:t xml:space="preserve">Paylanmanın həcmi= Orqanizmdəki </w:t>
      </w:r>
      <w:r w:rsidRPr="00973BA2">
        <w:rPr>
          <w:rFonts w:ascii="Times New Roman" w:hAnsi="Times New Roman" w:cs="Times New Roman"/>
          <w:color w:val="auto"/>
          <w:sz w:val="28"/>
          <w:szCs w:val="28"/>
          <w:lang w:val="az-Latn-AZ"/>
        </w:rPr>
        <w:t>dərman miqdarı / Plazmadakı qatılığa</w:t>
      </w:r>
    </w:p>
    <w:p w:rsidR="00AE3355" w:rsidRPr="00973BA2" w:rsidRDefault="00AE3355" w:rsidP="00773756">
      <w:pPr>
        <w:pStyle w:val="a4"/>
        <w:shd w:val="clear" w:color="auto" w:fill="FFFFFF"/>
        <w:spacing w:before="0" w:beforeAutospacing="0" w:after="0" w:afterAutospacing="0"/>
        <w:ind w:firstLine="709"/>
        <w:jc w:val="both"/>
        <w:rPr>
          <w:sz w:val="28"/>
          <w:szCs w:val="28"/>
          <w:lang w:val="az-Latn-AZ"/>
        </w:rPr>
      </w:pPr>
    </w:p>
    <w:p w:rsidR="00AE3355" w:rsidRPr="00973BA2" w:rsidRDefault="00AE3355" w:rsidP="00AE3355">
      <w:pPr>
        <w:pStyle w:val="a4"/>
        <w:shd w:val="clear" w:color="auto" w:fill="FFFFFF"/>
        <w:spacing w:before="0" w:beforeAutospacing="0" w:after="0" w:afterAutospacing="0"/>
        <w:ind w:firstLine="709"/>
        <w:jc w:val="center"/>
        <w:rPr>
          <w:sz w:val="28"/>
          <w:szCs w:val="28"/>
          <w:lang w:val="az-Latn-AZ"/>
        </w:rPr>
      </w:pPr>
      <w:r w:rsidRPr="00973BA2">
        <w:rPr>
          <w:noProof/>
          <w:sz w:val="28"/>
          <w:szCs w:val="28"/>
          <w:lang w:val="en-GB" w:eastAsia="en-GB"/>
        </w:rPr>
        <w:drawing>
          <wp:inline distT="0" distB="0" distL="0" distR="0">
            <wp:extent cx="2657475" cy="2562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562225"/>
                    </a:xfrm>
                    <a:prstGeom prst="rect">
                      <a:avLst/>
                    </a:prstGeom>
                    <a:noFill/>
                    <a:ln>
                      <a:noFill/>
                    </a:ln>
                  </pic:spPr>
                </pic:pic>
              </a:graphicData>
            </a:graphic>
          </wp:inline>
        </w:drawing>
      </w:r>
    </w:p>
    <w:p w:rsidR="00AE3355" w:rsidRPr="00973BA2" w:rsidRDefault="00AE3355" w:rsidP="00AE3355">
      <w:pPr>
        <w:pStyle w:val="a4"/>
        <w:shd w:val="clear" w:color="auto" w:fill="FFFFFF"/>
        <w:spacing w:before="0" w:beforeAutospacing="0" w:after="0" w:afterAutospacing="0"/>
        <w:ind w:firstLine="709"/>
        <w:jc w:val="center"/>
        <w:rPr>
          <w:sz w:val="28"/>
          <w:szCs w:val="28"/>
          <w:lang w:val="az-Latn-AZ"/>
        </w:rPr>
      </w:pP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b/>
          <w:bCs/>
          <w:sz w:val="28"/>
          <w:szCs w:val="28"/>
          <w:lang w:val="az-Latn-AZ"/>
        </w:rPr>
        <w:t xml:space="preserve">DƏRMANLARININ ZÜLALLARLA BAĞLANMASI MEXANİZMİ: </w:t>
      </w:r>
      <w:r w:rsidRPr="00973BA2">
        <w:rPr>
          <w:sz w:val="28"/>
          <w:szCs w:val="28"/>
          <w:lang w:val="az-Latn-AZ"/>
        </w:rPr>
        <w:t xml:space="preserve">Dərmanların zülallarla bağlanması ümumiyyətlə dönən prosesdir. Onun geri çevrilə bilməsi zəif kimyəvi rabitələrlə bağlıdır, məsələn: Hidrogen rabitələri, Hidrofob rabitələri, İon rabitələri, Vander-Vaals qüvvələri. Dərmanların zülallarla bağlanması 2 qrupa bölünür: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1. Dərmanın qan komponentlərinə bağlanması (Plazma zülalları, Qan hüceyrələri). </w:t>
      </w:r>
    </w:p>
    <w:p w:rsidR="00AE3355"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2. Dərmanların əlavə damar toxuması zülalına, yağlara, sümüklərə və s. bağlanması.</w:t>
      </w:r>
    </w:p>
    <w:p w:rsidR="005E6540" w:rsidRPr="00973BA2" w:rsidRDefault="005E6540" w:rsidP="005E6540">
      <w:pPr>
        <w:pStyle w:val="a4"/>
        <w:shd w:val="clear" w:color="auto" w:fill="FFFFFF"/>
        <w:spacing w:before="0" w:beforeAutospacing="0" w:after="0" w:afterAutospacing="0"/>
        <w:ind w:firstLine="709"/>
        <w:jc w:val="both"/>
        <w:rPr>
          <w:b/>
          <w:bCs/>
          <w:sz w:val="28"/>
          <w:szCs w:val="28"/>
          <w:lang w:val="az-Latn-AZ"/>
        </w:rPr>
      </w:pPr>
    </w:p>
    <w:p w:rsidR="005E6540" w:rsidRPr="00973BA2" w:rsidRDefault="005E6540" w:rsidP="005E6540">
      <w:pPr>
        <w:pStyle w:val="a4"/>
        <w:shd w:val="clear" w:color="auto" w:fill="FFFFFF"/>
        <w:spacing w:before="0" w:beforeAutospacing="0" w:after="0" w:afterAutospacing="0"/>
        <w:ind w:firstLine="709"/>
        <w:jc w:val="both"/>
        <w:rPr>
          <w:b/>
          <w:bCs/>
          <w:sz w:val="28"/>
          <w:szCs w:val="28"/>
          <w:lang w:val="az-Latn-AZ"/>
        </w:rPr>
      </w:pPr>
      <w:r w:rsidRPr="00973BA2">
        <w:rPr>
          <w:b/>
          <w:bCs/>
          <w:sz w:val="28"/>
          <w:szCs w:val="28"/>
          <w:lang w:val="az-Latn-AZ"/>
        </w:rPr>
        <w:t>DƏRMANLARIN QAN KOMPONENTLƏRİNƏ BAĞLANMASI:</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Dərmanın qan qan komponentləri ilə qarşılıqlı təsiri çox miqdarda və böyük çeşiddə mövcud olan plazma zülalları vasitəsi ilə həyata keçirilir.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Dərmanların plazma zülallarına bağlanması dönən prosesdir.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Dərmanların müxtəlif plazma zülallarına bağlanma dərəcəsi və ya sırası: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Albumin &gt; </w:t>
      </w:r>
      <w:r w:rsidRPr="00973BA2">
        <w:rPr>
          <w:sz w:val="28"/>
          <w:szCs w:val="28"/>
        </w:rPr>
        <w:t>α</w:t>
      </w:r>
      <w:r w:rsidRPr="00973BA2">
        <w:rPr>
          <w:sz w:val="28"/>
          <w:szCs w:val="28"/>
          <w:lang w:val="az-Latn-AZ"/>
        </w:rPr>
        <w:t xml:space="preserve"> 1- Turşu Qlikoproteini &gt; Lipoprotein &gt; Qlobulinlər.</w:t>
      </w:r>
    </w:p>
    <w:p w:rsidR="005E6540" w:rsidRPr="00973BA2" w:rsidRDefault="005E6540" w:rsidP="005E6540">
      <w:pPr>
        <w:pStyle w:val="a4"/>
        <w:shd w:val="clear" w:color="auto" w:fill="FFFFFF"/>
        <w:spacing w:before="0" w:beforeAutospacing="0" w:after="0" w:afterAutospacing="0"/>
        <w:ind w:firstLine="709"/>
        <w:jc w:val="both"/>
        <w:rPr>
          <w:b/>
          <w:bCs/>
          <w:sz w:val="28"/>
          <w:szCs w:val="28"/>
          <w:lang w:val="az-Latn-AZ"/>
        </w:rPr>
      </w:pP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b/>
          <w:bCs/>
          <w:sz w:val="28"/>
          <w:szCs w:val="28"/>
          <w:lang w:val="az-Latn-AZ"/>
        </w:rPr>
        <w:t>İNSAN SERUM ALBÜMİNİ</w:t>
      </w:r>
      <w:r w:rsidRPr="00973BA2">
        <w:rPr>
          <w:sz w:val="28"/>
          <w:szCs w:val="28"/>
          <w:lang w:val="az-Latn-AZ"/>
        </w:rPr>
        <w:t xml:space="preserve">: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Əksər dərmanların terapevtik dozaları nisbətən daha kiçikdir və onların plazma konsentrasiyası normal olaraq İnsan Serum Albumini ilə ekvimolyar konsentrasiyaya çatmır. Dərman</w:t>
      </w:r>
      <w:r w:rsidR="007328FB" w:rsidRPr="00973BA2">
        <w:rPr>
          <w:sz w:val="28"/>
          <w:szCs w:val="28"/>
          <w:lang w:val="az-Latn-AZ"/>
        </w:rPr>
        <w:t>larla</w:t>
      </w:r>
      <w:r w:rsidRPr="00973BA2">
        <w:rPr>
          <w:sz w:val="28"/>
          <w:szCs w:val="28"/>
          <w:lang w:val="az-Latn-AZ"/>
        </w:rPr>
        <w:t xml:space="preserve"> bağlamaq üçün </w:t>
      </w:r>
      <w:r w:rsidR="007328FB" w:rsidRPr="00973BA2">
        <w:rPr>
          <w:sz w:val="28"/>
          <w:szCs w:val="28"/>
          <w:lang w:val="az-Latn-AZ"/>
        </w:rPr>
        <w:t xml:space="preserve">İnsan Serum Albuminndəi </w:t>
      </w:r>
      <w:r w:rsidRPr="00973BA2">
        <w:rPr>
          <w:sz w:val="28"/>
          <w:szCs w:val="28"/>
          <w:lang w:val="az-Latn-AZ"/>
        </w:rPr>
        <w:t xml:space="preserve">dörd fərqli sahə müəyyən edilmişdir. </w:t>
      </w:r>
    </w:p>
    <w:p w:rsidR="005E6540" w:rsidRPr="00973BA2" w:rsidRDefault="005E6540" w:rsidP="005E6540">
      <w:pPr>
        <w:pStyle w:val="a4"/>
        <w:shd w:val="clear" w:color="auto" w:fill="FFFFFF"/>
        <w:spacing w:before="0" w:beforeAutospacing="0" w:after="0" w:afterAutospacing="0"/>
        <w:ind w:firstLine="709"/>
        <w:jc w:val="both"/>
        <w:rPr>
          <w:b/>
          <w:bCs/>
          <w:sz w:val="28"/>
          <w:szCs w:val="28"/>
          <w:lang w:val="az-Latn-AZ"/>
        </w:rPr>
      </w:pP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b/>
          <w:bCs/>
          <w:sz w:val="28"/>
          <w:szCs w:val="28"/>
          <w:lang w:val="az-Latn-AZ"/>
        </w:rPr>
        <w:t>DƏRMANLARIN QLOBULİNLƏRƏ BAĞLANMASI</w:t>
      </w:r>
      <w:r w:rsidRPr="00973BA2">
        <w:rPr>
          <w:sz w:val="28"/>
          <w:szCs w:val="28"/>
          <w:lang w:val="az-Latn-AZ"/>
        </w:rPr>
        <w:t xml:space="preserve">: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Bir neçə plazma qlobulini müəyyən edilmişdir və </w:t>
      </w:r>
      <w:r w:rsidRPr="00973BA2">
        <w:rPr>
          <w:sz w:val="28"/>
          <w:szCs w:val="28"/>
        </w:rPr>
        <w:t>α</w:t>
      </w:r>
      <w:r w:rsidRPr="00973BA2">
        <w:rPr>
          <w:sz w:val="28"/>
          <w:szCs w:val="28"/>
          <w:lang w:val="az-Latn-AZ"/>
        </w:rPr>
        <w:t xml:space="preserve"> 1-, </w:t>
      </w:r>
      <w:r w:rsidRPr="00973BA2">
        <w:rPr>
          <w:sz w:val="28"/>
          <w:szCs w:val="28"/>
        </w:rPr>
        <w:t>α</w:t>
      </w:r>
      <w:r w:rsidRPr="00973BA2">
        <w:rPr>
          <w:sz w:val="28"/>
          <w:szCs w:val="28"/>
          <w:lang w:val="az-Latn-AZ"/>
        </w:rPr>
        <w:t xml:space="preserve"> 2-, </w:t>
      </w:r>
      <w:r w:rsidRPr="00973BA2">
        <w:rPr>
          <w:sz w:val="28"/>
          <w:szCs w:val="28"/>
        </w:rPr>
        <w:t>β</w:t>
      </w:r>
      <w:r w:rsidRPr="00973BA2">
        <w:rPr>
          <w:sz w:val="28"/>
          <w:szCs w:val="28"/>
          <w:lang w:val="az-Latn-AZ"/>
        </w:rPr>
        <w:t xml:space="preserve"> 1-, </w:t>
      </w:r>
      <w:r w:rsidRPr="00973BA2">
        <w:rPr>
          <w:sz w:val="28"/>
          <w:szCs w:val="28"/>
        </w:rPr>
        <w:t>β</w:t>
      </w:r>
      <w:r w:rsidRPr="00973BA2">
        <w:rPr>
          <w:sz w:val="28"/>
          <w:szCs w:val="28"/>
          <w:lang w:val="az-Latn-AZ"/>
        </w:rPr>
        <w:t xml:space="preserve"> 2 və </w:t>
      </w:r>
      <w:r w:rsidRPr="00973BA2">
        <w:rPr>
          <w:sz w:val="28"/>
          <w:szCs w:val="28"/>
        </w:rPr>
        <w:t>γ</w:t>
      </w:r>
      <w:r w:rsidRPr="00973BA2">
        <w:rPr>
          <w:sz w:val="28"/>
          <w:szCs w:val="28"/>
          <w:lang w:val="az-Latn-AZ"/>
        </w:rPr>
        <w:t xml:space="preserve"> - qlobulinlər kimi </w:t>
      </w:r>
      <w:r w:rsidR="007328FB" w:rsidRPr="00973BA2">
        <w:rPr>
          <w:sz w:val="28"/>
          <w:szCs w:val="28"/>
          <w:lang w:val="az-Latn-AZ"/>
        </w:rPr>
        <w:t>təsnif olunublar</w:t>
      </w:r>
      <w:r w:rsidRPr="00973BA2">
        <w:rPr>
          <w:sz w:val="28"/>
          <w:szCs w:val="28"/>
          <w:lang w:val="az-Latn-AZ"/>
        </w:rPr>
        <w:t xml:space="preserve">.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 </w:t>
      </w:r>
      <w:r w:rsidRPr="00973BA2">
        <w:rPr>
          <w:sz w:val="28"/>
          <w:szCs w:val="28"/>
        </w:rPr>
        <w:t>α</w:t>
      </w:r>
      <w:r w:rsidRPr="00973BA2">
        <w:rPr>
          <w:sz w:val="28"/>
          <w:szCs w:val="28"/>
          <w:lang w:val="az-Latn-AZ"/>
        </w:rPr>
        <w:t xml:space="preserve"> 1-globulin: transkortin və ya </w:t>
      </w:r>
      <w:r w:rsidR="007328FB" w:rsidRPr="00973BA2">
        <w:rPr>
          <w:sz w:val="28"/>
          <w:szCs w:val="28"/>
          <w:lang w:val="az-Latn-AZ"/>
        </w:rPr>
        <w:t>kortikosteron-birləşdiric qlobulin</w:t>
      </w:r>
      <w:r w:rsidRPr="00973BA2">
        <w:rPr>
          <w:sz w:val="28"/>
          <w:szCs w:val="28"/>
          <w:lang w:val="az-Latn-AZ"/>
        </w:rPr>
        <w:t xml:space="preserve"> olaraq da adlandırılır, kortizon və prednizon kimi bir sıra steroid dərmanları bağlayır. O, həmçinin tiroksin və sianokobalaminlə birləşir</w:t>
      </w:r>
      <w:r w:rsidR="007328FB" w:rsidRPr="00973BA2">
        <w:rPr>
          <w:sz w:val="28"/>
          <w:szCs w:val="28"/>
          <w:lang w:val="az-Latn-AZ"/>
        </w:rPr>
        <w:t>.</w:t>
      </w:r>
      <w:r w:rsidRPr="00973BA2">
        <w:rPr>
          <w:sz w:val="28"/>
          <w:szCs w:val="28"/>
          <w:lang w:val="az-Latn-AZ"/>
        </w:rPr>
        <w:t xml:space="preserve">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 </w:t>
      </w:r>
      <w:r w:rsidRPr="00973BA2">
        <w:rPr>
          <w:sz w:val="28"/>
          <w:szCs w:val="28"/>
        </w:rPr>
        <w:t>α</w:t>
      </w:r>
      <w:r w:rsidRPr="00973BA2">
        <w:rPr>
          <w:sz w:val="28"/>
          <w:szCs w:val="28"/>
          <w:lang w:val="az-Latn-AZ"/>
        </w:rPr>
        <w:t xml:space="preserve"> 2-qlobulin: seruloplazmin olaraq da adlandırılır, A, D, E və K vitaminləri</w:t>
      </w:r>
      <w:r w:rsidR="007328FB" w:rsidRPr="00973BA2">
        <w:rPr>
          <w:sz w:val="28"/>
          <w:szCs w:val="28"/>
          <w:lang w:val="az-Latn-AZ"/>
        </w:rPr>
        <w:t xml:space="preserve"> ilə </w:t>
      </w:r>
      <w:r w:rsidRPr="00973BA2">
        <w:rPr>
          <w:sz w:val="28"/>
          <w:szCs w:val="28"/>
          <w:lang w:val="az-Latn-AZ"/>
        </w:rPr>
        <w:t>b</w:t>
      </w:r>
      <w:r w:rsidR="007328FB" w:rsidRPr="00973BA2">
        <w:rPr>
          <w:sz w:val="28"/>
          <w:szCs w:val="28"/>
          <w:lang w:val="az-Latn-AZ"/>
        </w:rPr>
        <w:t>irləşir</w:t>
      </w:r>
      <w:r w:rsidRPr="00973BA2">
        <w:rPr>
          <w:sz w:val="28"/>
          <w:szCs w:val="28"/>
          <w:lang w:val="az-Latn-AZ"/>
        </w:rPr>
        <w:t xml:space="preserve">.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 </w:t>
      </w:r>
      <w:r w:rsidRPr="00973BA2">
        <w:rPr>
          <w:sz w:val="28"/>
          <w:szCs w:val="28"/>
        </w:rPr>
        <w:t>β</w:t>
      </w:r>
      <w:r w:rsidRPr="00973BA2">
        <w:rPr>
          <w:sz w:val="28"/>
          <w:szCs w:val="28"/>
          <w:lang w:val="az-Latn-AZ"/>
        </w:rPr>
        <w:t xml:space="preserve"> 1-qlobulin: </w:t>
      </w:r>
      <w:r w:rsidR="007328FB" w:rsidRPr="00973BA2">
        <w:rPr>
          <w:sz w:val="28"/>
          <w:szCs w:val="28"/>
          <w:lang w:val="az-Latn-AZ"/>
        </w:rPr>
        <w:t>daşıyıcı</w:t>
      </w:r>
      <w:r w:rsidRPr="00973BA2">
        <w:rPr>
          <w:sz w:val="28"/>
          <w:szCs w:val="28"/>
          <w:lang w:val="az-Latn-AZ"/>
        </w:rPr>
        <w:t xml:space="preserve"> olaraq da adlandırılır, dəmir ionlarına bağlanır. </w:t>
      </w:r>
    </w:p>
    <w:p w:rsidR="007328FB"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 </w:t>
      </w:r>
      <w:r w:rsidRPr="00973BA2">
        <w:rPr>
          <w:sz w:val="28"/>
          <w:szCs w:val="28"/>
        </w:rPr>
        <w:t>β</w:t>
      </w:r>
      <w:r w:rsidRPr="00973BA2">
        <w:rPr>
          <w:sz w:val="28"/>
          <w:szCs w:val="28"/>
          <w:lang w:val="az-Latn-AZ"/>
        </w:rPr>
        <w:t xml:space="preserve"> 2-qlobulin: kortikosteroidlərə bağlanır </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 </w:t>
      </w:r>
      <w:r w:rsidRPr="00973BA2">
        <w:rPr>
          <w:sz w:val="28"/>
          <w:szCs w:val="28"/>
        </w:rPr>
        <w:t>γ</w:t>
      </w:r>
      <w:r w:rsidRPr="00973BA2">
        <w:rPr>
          <w:sz w:val="28"/>
          <w:szCs w:val="28"/>
          <w:lang w:val="az-Latn-AZ"/>
        </w:rPr>
        <w:t xml:space="preserve"> - qlobulin: xüsusi olaraq antigenlərə bağlanır</w:t>
      </w:r>
    </w:p>
    <w:p w:rsidR="005E6540" w:rsidRPr="00973BA2" w:rsidRDefault="005E6540" w:rsidP="005E654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Bədən</w:t>
      </w:r>
      <w:r w:rsidR="007328FB" w:rsidRPr="00973BA2">
        <w:rPr>
          <w:sz w:val="28"/>
          <w:szCs w:val="28"/>
          <w:lang w:val="az-Latn-AZ"/>
        </w:rPr>
        <w:t>dən</w:t>
      </w:r>
      <w:r w:rsidRPr="00973BA2">
        <w:rPr>
          <w:sz w:val="28"/>
          <w:szCs w:val="28"/>
          <w:lang w:val="az-Latn-AZ"/>
        </w:rPr>
        <w:t xml:space="preserve"> dərmanın qanla paylanı</w:t>
      </w:r>
      <w:r w:rsidR="007328FB" w:rsidRPr="00973BA2">
        <w:rPr>
          <w:sz w:val="28"/>
          <w:szCs w:val="28"/>
          <w:lang w:val="az-Latn-AZ"/>
        </w:rPr>
        <w:t>r</w:t>
      </w:r>
      <w:r w:rsidRPr="00973BA2">
        <w:rPr>
          <w:sz w:val="28"/>
          <w:szCs w:val="28"/>
          <w:lang w:val="az-Latn-AZ"/>
        </w:rPr>
        <w:t xml:space="preserve"> (müxtəlif orqanlara müxtəlif </w:t>
      </w:r>
      <w:r w:rsidR="007328FB" w:rsidRPr="00973BA2">
        <w:rPr>
          <w:sz w:val="28"/>
          <w:szCs w:val="28"/>
          <w:lang w:val="az-Latn-AZ"/>
        </w:rPr>
        <w:t xml:space="preserve">qan </w:t>
      </w:r>
      <w:r w:rsidRPr="00973BA2">
        <w:rPr>
          <w:sz w:val="28"/>
          <w:szCs w:val="28"/>
          <w:lang w:val="az-Latn-AZ"/>
        </w:rPr>
        <w:t>axın) - lakin bədən homo</w:t>
      </w:r>
      <w:r w:rsidR="007328FB" w:rsidRPr="00973BA2">
        <w:rPr>
          <w:sz w:val="28"/>
          <w:szCs w:val="28"/>
          <w:lang w:val="az-Latn-AZ"/>
        </w:rPr>
        <w:t>g</w:t>
      </w:r>
      <w:r w:rsidRPr="00973BA2">
        <w:rPr>
          <w:sz w:val="28"/>
          <w:szCs w:val="28"/>
          <w:lang w:val="az-Latn-AZ"/>
        </w:rPr>
        <w:t>en deyil</w:t>
      </w:r>
      <w:r w:rsidR="007328FB" w:rsidRPr="00973BA2">
        <w:rPr>
          <w:sz w:val="28"/>
          <w:szCs w:val="28"/>
          <w:lang w:val="az-Latn-AZ"/>
        </w:rPr>
        <w:t>dir</w:t>
      </w:r>
      <w:r w:rsidRPr="00973BA2">
        <w:rPr>
          <w:sz w:val="28"/>
          <w:szCs w:val="28"/>
          <w:lang w:val="az-Latn-AZ"/>
        </w:rPr>
        <w:t>.</w:t>
      </w:r>
    </w:p>
    <w:p w:rsidR="007328FB" w:rsidRPr="00973BA2" w:rsidRDefault="007328FB" w:rsidP="007328FB">
      <w:pPr>
        <w:pStyle w:val="a4"/>
        <w:shd w:val="clear" w:color="auto" w:fill="FFFFFF"/>
        <w:spacing w:before="0" w:beforeAutospacing="0" w:after="0" w:afterAutospacing="0"/>
        <w:ind w:firstLine="709"/>
        <w:jc w:val="center"/>
        <w:rPr>
          <w:sz w:val="28"/>
          <w:szCs w:val="28"/>
          <w:lang w:val="az-Latn-AZ"/>
        </w:rPr>
      </w:pPr>
      <w:r w:rsidRPr="00973BA2">
        <w:rPr>
          <w:noProof/>
          <w:sz w:val="28"/>
          <w:szCs w:val="28"/>
          <w:lang w:val="en-GB" w:eastAsia="en-GB"/>
        </w:rPr>
        <w:drawing>
          <wp:inline distT="0" distB="0" distL="0" distR="0">
            <wp:extent cx="3914775" cy="2952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4775" cy="2952750"/>
                    </a:xfrm>
                    <a:prstGeom prst="rect">
                      <a:avLst/>
                    </a:prstGeom>
                    <a:noFill/>
                    <a:ln>
                      <a:noFill/>
                    </a:ln>
                  </pic:spPr>
                </pic:pic>
              </a:graphicData>
            </a:graphic>
          </wp:inline>
        </w:drawing>
      </w:r>
    </w:p>
    <w:p w:rsidR="00004D3D" w:rsidRPr="00973BA2" w:rsidRDefault="005E6540" w:rsidP="005E6540">
      <w:pPr>
        <w:pStyle w:val="a4"/>
        <w:numPr>
          <w:ilvl w:val="0"/>
          <w:numId w:val="3"/>
        </w:numPr>
        <w:shd w:val="clear" w:color="auto" w:fill="FFFFFF"/>
        <w:spacing w:before="0" w:beforeAutospacing="0" w:after="0" w:afterAutospacing="0"/>
        <w:ind w:left="0" w:firstLine="709"/>
        <w:jc w:val="both"/>
        <w:rPr>
          <w:sz w:val="28"/>
          <w:szCs w:val="28"/>
          <w:lang w:val="az-Latn-AZ"/>
        </w:rPr>
      </w:pPr>
      <w:r w:rsidRPr="00973BA2">
        <w:rPr>
          <w:b/>
          <w:bCs/>
          <w:sz w:val="28"/>
          <w:szCs w:val="28"/>
          <w:lang w:val="az-Latn-AZ"/>
        </w:rPr>
        <w:t xml:space="preserve">Plazma bölməsi </w:t>
      </w:r>
    </w:p>
    <w:p w:rsidR="007328FB" w:rsidRPr="00973BA2" w:rsidRDefault="005E6540" w:rsidP="00004D3D">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lastRenderedPageBreak/>
        <w:t>Əgər dərman çox böyük molekulyar çəkiyə malikdirsə və ya plazma zülallarına geniş şəkildə bağlanırsa, o, kapilyarların endotel</w:t>
      </w:r>
      <w:r w:rsidR="00004D3D" w:rsidRPr="00973BA2">
        <w:rPr>
          <w:sz w:val="28"/>
          <w:szCs w:val="28"/>
          <w:lang w:val="az-Latn-AZ"/>
        </w:rPr>
        <w:t>ində</w:t>
      </w:r>
      <w:r w:rsidRPr="00973BA2">
        <w:rPr>
          <w:sz w:val="28"/>
          <w:szCs w:val="28"/>
          <w:lang w:val="az-Latn-AZ"/>
        </w:rPr>
        <w:t xml:space="preserve"> keçmə</w:t>
      </w:r>
      <w:r w:rsidR="00004D3D" w:rsidRPr="00973BA2">
        <w:rPr>
          <w:sz w:val="28"/>
          <w:szCs w:val="28"/>
          <w:lang w:val="az-Latn-AZ"/>
        </w:rPr>
        <w:t>si</w:t>
      </w:r>
      <w:r w:rsidRPr="00973BA2">
        <w:rPr>
          <w:sz w:val="28"/>
          <w:szCs w:val="28"/>
          <w:lang w:val="az-Latn-AZ"/>
        </w:rPr>
        <w:t xml:space="preserve"> üçün çox böyükdür və beləliklə, plazma (damar) bölməsində effektiv şəkildə </w:t>
      </w:r>
      <w:r w:rsidR="00004D3D" w:rsidRPr="00973BA2">
        <w:rPr>
          <w:sz w:val="28"/>
          <w:szCs w:val="28"/>
          <w:lang w:val="az-Latn-AZ"/>
        </w:rPr>
        <w:t xml:space="preserve">qalır </w:t>
      </w:r>
      <w:r w:rsidRPr="00973BA2">
        <w:rPr>
          <w:sz w:val="28"/>
          <w:szCs w:val="28"/>
          <w:lang w:val="az-Latn-AZ"/>
        </w:rPr>
        <w:t xml:space="preserve">(6%). </w:t>
      </w:r>
    </w:p>
    <w:p w:rsidR="00004D3D" w:rsidRPr="00973BA2" w:rsidRDefault="007328FB" w:rsidP="007328FB">
      <w:pPr>
        <w:pStyle w:val="a4"/>
        <w:shd w:val="clear" w:color="auto" w:fill="FFFFFF"/>
        <w:spacing w:before="0" w:beforeAutospacing="0" w:after="0" w:afterAutospacing="0"/>
        <w:ind w:firstLine="708"/>
        <w:jc w:val="both"/>
        <w:rPr>
          <w:sz w:val="28"/>
          <w:szCs w:val="28"/>
          <w:lang w:val="az-Latn-AZ"/>
        </w:rPr>
      </w:pPr>
      <w:r w:rsidRPr="00973BA2">
        <w:rPr>
          <w:b/>
          <w:bCs/>
          <w:sz w:val="28"/>
          <w:szCs w:val="28"/>
          <w:lang w:val="az-Latn-AZ"/>
        </w:rPr>
        <w:t>b-</w:t>
      </w:r>
      <w:r w:rsidR="005E6540" w:rsidRPr="00973BA2">
        <w:rPr>
          <w:b/>
          <w:bCs/>
          <w:sz w:val="28"/>
          <w:szCs w:val="28"/>
          <w:lang w:val="az-Latn-AZ"/>
        </w:rPr>
        <w:t xml:space="preserve">Hüceyrədənkənar Maye </w:t>
      </w:r>
      <w:r w:rsidR="005E6540" w:rsidRPr="00973BA2">
        <w:rPr>
          <w:sz w:val="28"/>
          <w:szCs w:val="28"/>
          <w:lang w:val="az-Latn-AZ"/>
        </w:rPr>
        <w:t xml:space="preserve">(Plazma + Interstisial Maye)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Əgər dərman aşağı molekulyar çəkiyə malikdirsə, lakin hidrofil</w:t>
      </w:r>
      <w:r w:rsidR="00004D3D" w:rsidRPr="00973BA2">
        <w:rPr>
          <w:sz w:val="28"/>
          <w:szCs w:val="28"/>
          <w:lang w:val="az-Latn-AZ"/>
        </w:rPr>
        <w:t>d</w:t>
      </w:r>
      <w:r w:rsidRPr="00973BA2">
        <w:rPr>
          <w:sz w:val="28"/>
          <w:szCs w:val="28"/>
          <w:lang w:val="az-Latn-AZ"/>
        </w:rPr>
        <w:t>ir, o, kapilyarların endotel</w:t>
      </w:r>
      <w:r w:rsidR="00004D3D" w:rsidRPr="00973BA2">
        <w:rPr>
          <w:sz w:val="28"/>
          <w:szCs w:val="28"/>
          <w:lang w:val="az-Latn-AZ"/>
        </w:rPr>
        <w:t xml:space="preserve">indən </w:t>
      </w:r>
      <w:r w:rsidRPr="00973BA2">
        <w:rPr>
          <w:sz w:val="28"/>
          <w:szCs w:val="28"/>
          <w:lang w:val="az-Latn-AZ"/>
        </w:rPr>
        <w:t xml:space="preserve">keçərək interstisial mayeyə keçə bilər. Bununla belə, hüceyrənin lipid membranlarından keçərək hüceyrə daxilindəki su fazasına daxil ola bilməz (6-20%). </w:t>
      </w:r>
    </w:p>
    <w:p w:rsidR="005E6540"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b/>
          <w:bCs/>
          <w:sz w:val="28"/>
          <w:szCs w:val="28"/>
          <w:lang w:val="az-Latn-AZ"/>
        </w:rPr>
        <w:t xml:space="preserve">c- Ümumi bədən </w:t>
      </w:r>
      <w:r w:rsidR="00004D3D" w:rsidRPr="00973BA2">
        <w:rPr>
          <w:b/>
          <w:bCs/>
          <w:sz w:val="28"/>
          <w:szCs w:val="28"/>
          <w:lang w:val="az-Latn-AZ"/>
        </w:rPr>
        <w:t>mayesi</w:t>
      </w:r>
      <w:r w:rsidRPr="00973BA2">
        <w:rPr>
          <w:b/>
          <w:bCs/>
          <w:sz w:val="28"/>
          <w:szCs w:val="28"/>
          <w:lang w:val="az-Latn-AZ"/>
        </w:rPr>
        <w:t xml:space="preserve"> </w:t>
      </w:r>
      <w:r w:rsidRPr="00973BA2">
        <w:rPr>
          <w:sz w:val="28"/>
          <w:szCs w:val="28"/>
          <w:lang w:val="az-Latn-AZ"/>
        </w:rPr>
        <w:t>(Əlavə hüceyrə + Hüceyrədaxili) Əgər dərman aşağı molekulyar çəkiyə malikdirsə və hidrofobd</w:t>
      </w:r>
      <w:r w:rsidR="00004D3D" w:rsidRPr="00973BA2">
        <w:rPr>
          <w:sz w:val="28"/>
          <w:szCs w:val="28"/>
          <w:lang w:val="az-Latn-AZ"/>
        </w:rPr>
        <w:t>u</w:t>
      </w:r>
      <w:r w:rsidRPr="00973BA2">
        <w:rPr>
          <w:sz w:val="28"/>
          <w:szCs w:val="28"/>
          <w:lang w:val="az-Latn-AZ"/>
        </w:rPr>
        <w:t>rs</w:t>
      </w:r>
      <w:r w:rsidR="00004D3D" w:rsidRPr="00973BA2">
        <w:rPr>
          <w:sz w:val="28"/>
          <w:szCs w:val="28"/>
          <w:lang w:val="az-Latn-AZ"/>
        </w:rPr>
        <w:t>a</w:t>
      </w:r>
      <w:r w:rsidRPr="00973BA2">
        <w:rPr>
          <w:sz w:val="28"/>
          <w:szCs w:val="28"/>
          <w:lang w:val="az-Latn-AZ"/>
        </w:rPr>
        <w:t>, o, nəinki interstisial mayeyə keçə bilər, həm də hüceyrə membranları vasitəsilə hüceyrədaxili mayeyə keçə bilər (6% - 20% - 44%) )</w:t>
      </w:r>
    </w:p>
    <w:p w:rsidR="00004D3D" w:rsidRPr="00973BA2" w:rsidRDefault="00004D3D" w:rsidP="005E6540">
      <w:pPr>
        <w:pStyle w:val="a4"/>
        <w:shd w:val="clear" w:color="auto" w:fill="FFFFFF"/>
        <w:spacing w:before="0" w:beforeAutospacing="0" w:after="0" w:afterAutospacing="0"/>
        <w:ind w:firstLine="709"/>
        <w:jc w:val="both"/>
        <w:rPr>
          <w:b/>
          <w:bCs/>
          <w:sz w:val="28"/>
          <w:szCs w:val="28"/>
          <w:lang w:val="az-Latn-AZ"/>
        </w:rPr>
      </w:pPr>
    </w:p>
    <w:p w:rsidR="005E6540" w:rsidRPr="00973BA2" w:rsidRDefault="005E6540" w:rsidP="005E6540">
      <w:pPr>
        <w:pStyle w:val="a4"/>
        <w:shd w:val="clear" w:color="auto" w:fill="FFFFFF"/>
        <w:spacing w:before="0" w:beforeAutospacing="0" w:after="0" w:afterAutospacing="0"/>
        <w:ind w:firstLine="709"/>
        <w:jc w:val="both"/>
        <w:rPr>
          <w:b/>
          <w:bCs/>
          <w:sz w:val="28"/>
          <w:szCs w:val="28"/>
          <w:lang w:val="az-Latn-AZ"/>
        </w:rPr>
      </w:pPr>
      <w:r w:rsidRPr="00973BA2">
        <w:rPr>
          <w:b/>
          <w:bCs/>
          <w:sz w:val="28"/>
          <w:szCs w:val="28"/>
          <w:lang w:val="az-Latn-AZ"/>
        </w:rPr>
        <w:t>Dərmanla əlaqəli amillər:</w:t>
      </w:r>
    </w:p>
    <w:p w:rsidR="00004D3D" w:rsidRPr="00973BA2" w:rsidRDefault="00004D3D"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1.</w:t>
      </w:r>
      <w:r w:rsidR="005E6540" w:rsidRPr="00973BA2">
        <w:rPr>
          <w:b/>
          <w:bCs/>
          <w:sz w:val="28"/>
          <w:szCs w:val="28"/>
          <w:lang w:val="az-Latn-AZ"/>
        </w:rPr>
        <w:t>Lipidlər</w:t>
      </w:r>
      <w:r w:rsidR="00C83D0B" w:rsidRPr="00973BA2">
        <w:rPr>
          <w:b/>
          <w:bCs/>
          <w:sz w:val="28"/>
          <w:szCs w:val="28"/>
          <w:lang w:val="az-Latn-AZ"/>
        </w:rPr>
        <w:t>də</w:t>
      </w:r>
      <w:r w:rsidR="005E6540" w:rsidRPr="00973BA2">
        <w:rPr>
          <w:b/>
          <w:bCs/>
          <w:sz w:val="28"/>
          <w:szCs w:val="28"/>
          <w:lang w:val="az-Latn-AZ"/>
        </w:rPr>
        <w:t xml:space="preserve"> həll olunma qabiliyyəti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Lipidlər</w:t>
      </w:r>
      <w:r w:rsidR="00C83D0B" w:rsidRPr="00973BA2">
        <w:rPr>
          <w:sz w:val="28"/>
          <w:szCs w:val="28"/>
          <w:lang w:val="az-Latn-AZ"/>
        </w:rPr>
        <w:t>də</w:t>
      </w:r>
      <w:r w:rsidRPr="00973BA2">
        <w:rPr>
          <w:sz w:val="28"/>
          <w:szCs w:val="28"/>
          <w:lang w:val="az-Latn-AZ"/>
        </w:rPr>
        <w:t xml:space="preserve"> həllolma qabiliyyəti nə qədər böyükdürsə, paylanması da bir o qədər yüksəkdir.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2. Molekul ölçü</w:t>
      </w:r>
      <w:r w:rsidR="00C83D0B" w:rsidRPr="00973BA2">
        <w:rPr>
          <w:b/>
          <w:bCs/>
          <w:sz w:val="28"/>
          <w:szCs w:val="28"/>
          <w:lang w:val="az-Latn-AZ"/>
        </w:rPr>
        <w:t>sü</w:t>
      </w:r>
      <w:r w:rsidRPr="00973BA2">
        <w:rPr>
          <w:b/>
          <w:bCs/>
          <w:sz w:val="28"/>
          <w:szCs w:val="28"/>
          <w:lang w:val="az-Latn-AZ"/>
        </w:rPr>
        <w:t xml:space="preserve">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xml:space="preserve">– Ölçü nə qədər böyükdürsə, paylanma da azdır. Kiçik ölçülü dərmanlar daha geniş yayılmışdır.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3. İonlaşma dərəcəsi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Dərmanlar paylanarkən zəif turşular və ya zəif əsaslar şəklində mövcuddur. Dərmanlar mühitin pH-dan asılı olaraq ionlaşmış formada olduqda tutulur. Bu faktdan istifadə etmək olar</w:t>
      </w:r>
      <w:r w:rsidR="00004D3D" w:rsidRPr="00973BA2">
        <w:rPr>
          <w:sz w:val="28"/>
          <w:szCs w:val="28"/>
          <w:lang w:val="az-Latn-AZ"/>
        </w:rPr>
        <w:t>.</w:t>
      </w:r>
      <w:r w:rsidRPr="00973BA2">
        <w:rPr>
          <w:sz w:val="28"/>
          <w:szCs w:val="28"/>
          <w:lang w:val="az-Latn-AZ"/>
        </w:rPr>
        <w:t xml:space="preserve"> </w:t>
      </w:r>
      <w:r w:rsidR="00004D3D" w:rsidRPr="00973BA2">
        <w:rPr>
          <w:sz w:val="28"/>
          <w:szCs w:val="28"/>
          <w:lang w:val="az-Latn-AZ"/>
        </w:rPr>
        <w:t>D</w:t>
      </w:r>
      <w:r w:rsidRPr="00973BA2">
        <w:rPr>
          <w:sz w:val="28"/>
          <w:szCs w:val="28"/>
          <w:lang w:val="az-Latn-AZ"/>
        </w:rPr>
        <w:t xml:space="preserve">ərman xüsusi bölmələrdə cəmlənmişdir.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4. Hüceyrə bağlanması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Dərmanlar sərbəst və ya b</w:t>
      </w:r>
      <w:r w:rsidR="00004D3D" w:rsidRPr="00973BA2">
        <w:rPr>
          <w:sz w:val="28"/>
          <w:szCs w:val="28"/>
          <w:lang w:val="az-Latn-AZ"/>
        </w:rPr>
        <w:t>irləşmiş</w:t>
      </w:r>
      <w:r w:rsidRPr="00973BA2">
        <w:rPr>
          <w:sz w:val="28"/>
          <w:szCs w:val="28"/>
          <w:lang w:val="az-Latn-AZ"/>
        </w:rPr>
        <w:t xml:space="preserve"> formada ola bilər. Sərbəst və b</w:t>
      </w:r>
      <w:r w:rsidR="00C83D0B" w:rsidRPr="00973BA2">
        <w:rPr>
          <w:sz w:val="28"/>
          <w:szCs w:val="28"/>
          <w:lang w:val="az-Latn-AZ"/>
        </w:rPr>
        <w:t>irləşmiş</w:t>
      </w:r>
      <w:r w:rsidRPr="00973BA2">
        <w:rPr>
          <w:sz w:val="28"/>
          <w:szCs w:val="28"/>
          <w:lang w:val="az-Latn-AZ"/>
        </w:rPr>
        <w:t xml:space="preserve"> formalar tarazlıqda birlikdə mövcuddur. </w:t>
      </w:r>
      <w:r w:rsidR="00C83D0B" w:rsidRPr="00973BA2">
        <w:rPr>
          <w:sz w:val="28"/>
          <w:szCs w:val="28"/>
          <w:lang w:val="az-Latn-AZ"/>
        </w:rPr>
        <w:t>Dərmanın h</w:t>
      </w:r>
      <w:r w:rsidRPr="00973BA2">
        <w:rPr>
          <w:sz w:val="28"/>
          <w:szCs w:val="28"/>
          <w:lang w:val="az-Latn-AZ"/>
        </w:rPr>
        <w:t>üceyrə</w:t>
      </w:r>
      <w:r w:rsidR="00C83D0B" w:rsidRPr="00973BA2">
        <w:rPr>
          <w:sz w:val="28"/>
          <w:szCs w:val="28"/>
          <w:lang w:val="az-Latn-AZ"/>
        </w:rPr>
        <w:t xml:space="preserve">yə keçməsi </w:t>
      </w:r>
      <w:r w:rsidRPr="00973BA2">
        <w:rPr>
          <w:sz w:val="28"/>
          <w:szCs w:val="28"/>
          <w:lang w:val="az-Latn-AZ"/>
        </w:rPr>
        <w:t>plazma zülallar</w:t>
      </w:r>
      <w:r w:rsidR="00C83D0B" w:rsidRPr="00973BA2">
        <w:rPr>
          <w:sz w:val="28"/>
          <w:szCs w:val="28"/>
          <w:lang w:val="az-Latn-AZ"/>
        </w:rPr>
        <w:t>ı</w:t>
      </w:r>
      <w:r w:rsidRPr="00973BA2">
        <w:rPr>
          <w:sz w:val="28"/>
          <w:szCs w:val="28"/>
          <w:lang w:val="az-Latn-AZ"/>
        </w:rPr>
        <w:t>n</w:t>
      </w:r>
      <w:r w:rsidR="00C83D0B" w:rsidRPr="00973BA2">
        <w:rPr>
          <w:sz w:val="28"/>
          <w:szCs w:val="28"/>
          <w:lang w:val="az-Latn-AZ"/>
        </w:rPr>
        <w:t>a birləşmədən</w:t>
      </w:r>
      <w:r w:rsidRPr="00973BA2">
        <w:rPr>
          <w:sz w:val="28"/>
          <w:szCs w:val="28"/>
          <w:lang w:val="az-Latn-AZ"/>
        </w:rPr>
        <w:t xml:space="preserve"> asılıdır. </w:t>
      </w:r>
    </w:p>
    <w:p w:rsidR="00C83D0B"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Toxumanın bağlanması: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Fərqli dərmanlar müxtəlif hüceyrələrə fərqli yaxınlığa malikdir. Bütün hüceyrələr eyni dərmanları b</w:t>
      </w:r>
      <w:r w:rsidR="00C83D0B" w:rsidRPr="00973BA2">
        <w:rPr>
          <w:sz w:val="28"/>
          <w:szCs w:val="28"/>
          <w:lang w:val="az-Latn-AZ"/>
        </w:rPr>
        <w:t>irləşdirə bilmir</w:t>
      </w:r>
      <w:r w:rsidRPr="00973BA2">
        <w:rPr>
          <w:sz w:val="28"/>
          <w:szCs w:val="28"/>
          <w:lang w:val="az-Latn-AZ"/>
        </w:rPr>
        <w:t xml:space="preserve">.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5. </w:t>
      </w:r>
      <w:r w:rsidR="00C83D0B" w:rsidRPr="00973BA2">
        <w:rPr>
          <w:b/>
          <w:bCs/>
          <w:sz w:val="28"/>
          <w:szCs w:val="28"/>
          <w:lang w:val="az-Latn-AZ"/>
        </w:rPr>
        <w:t>Təsir</w:t>
      </w:r>
      <w:r w:rsidRPr="00973BA2">
        <w:rPr>
          <w:b/>
          <w:bCs/>
          <w:sz w:val="28"/>
          <w:szCs w:val="28"/>
          <w:lang w:val="az-Latn-AZ"/>
        </w:rPr>
        <w:t xml:space="preserve"> müddəti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xml:space="preserve">– Dərmanların təsir müddəti, </w:t>
      </w:r>
      <w:r w:rsidR="00C83D0B" w:rsidRPr="00973BA2">
        <w:rPr>
          <w:sz w:val="28"/>
          <w:szCs w:val="28"/>
          <w:lang w:val="az-Latn-AZ"/>
        </w:rPr>
        <w:t xml:space="preserve">onun </w:t>
      </w:r>
      <w:r w:rsidRPr="00973BA2">
        <w:rPr>
          <w:sz w:val="28"/>
          <w:szCs w:val="28"/>
          <w:lang w:val="az-Latn-AZ"/>
        </w:rPr>
        <w:t>sərbəst forma</w:t>
      </w:r>
      <w:r w:rsidR="00C83D0B" w:rsidRPr="00973BA2">
        <w:rPr>
          <w:sz w:val="28"/>
          <w:szCs w:val="28"/>
          <w:lang w:val="az-Latn-AZ"/>
        </w:rPr>
        <w:t xml:space="preserve">ya keçməsi və dərman formasından azadolmasından asılıdır. </w:t>
      </w:r>
      <w:r w:rsidRPr="00973BA2">
        <w:rPr>
          <w:sz w:val="28"/>
          <w:szCs w:val="28"/>
          <w:lang w:val="az-Latn-AZ"/>
        </w:rPr>
        <w:t>Bu, dərmanların daha uzun yarım</w:t>
      </w:r>
      <w:r w:rsidR="00C83D0B" w:rsidRPr="00973BA2">
        <w:rPr>
          <w:sz w:val="28"/>
          <w:szCs w:val="28"/>
          <w:lang w:val="az-Latn-AZ"/>
        </w:rPr>
        <w:t>parçalanma dövrünə</w:t>
      </w:r>
      <w:r w:rsidRPr="00973BA2">
        <w:rPr>
          <w:sz w:val="28"/>
          <w:szCs w:val="28"/>
          <w:lang w:val="az-Latn-AZ"/>
        </w:rPr>
        <w:t xml:space="preserve"> və təsir müddətinə səbəb olur.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6. Terapevtik təsirlər: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xml:space="preserve">– Bifosfonat birləşmələri sümük matriks hüceyrələri ilə bağlanır və onları gücləndirir. Onlar osteoporozun müalicəsində istifadə olunur. </w:t>
      </w:r>
    </w:p>
    <w:p w:rsidR="00004D3D" w:rsidRPr="00973BA2" w:rsidRDefault="005E6540"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 xml:space="preserve">7. Zəhərli təsirlər: </w:t>
      </w:r>
    </w:p>
    <w:p w:rsidR="005E6540" w:rsidRPr="00973BA2" w:rsidRDefault="00C83D0B" w:rsidP="007328FB">
      <w:pPr>
        <w:pStyle w:val="a4"/>
        <w:shd w:val="clear" w:color="auto" w:fill="FFFFFF"/>
        <w:spacing w:before="0" w:beforeAutospacing="0" w:after="0" w:afterAutospacing="0"/>
        <w:ind w:firstLine="708"/>
        <w:jc w:val="both"/>
        <w:rPr>
          <w:sz w:val="28"/>
          <w:szCs w:val="28"/>
          <w:lang w:val="az-Latn-AZ"/>
        </w:rPr>
      </w:pPr>
      <w:r w:rsidRPr="00973BA2">
        <w:rPr>
          <w:sz w:val="28"/>
          <w:szCs w:val="28"/>
          <w:lang w:val="az-Latn-AZ"/>
        </w:rPr>
        <w:t>– Tetrasiklin sümük materialına birləşə</w:t>
      </w:r>
      <w:r w:rsidR="005E6540" w:rsidRPr="00973BA2">
        <w:rPr>
          <w:sz w:val="28"/>
          <w:szCs w:val="28"/>
          <w:lang w:val="az-Latn-AZ"/>
        </w:rPr>
        <w:t xml:space="preserve"> bilər. Diş minasına da b</w:t>
      </w:r>
      <w:r w:rsidRPr="00973BA2">
        <w:rPr>
          <w:sz w:val="28"/>
          <w:szCs w:val="28"/>
          <w:lang w:val="az-Latn-AZ"/>
        </w:rPr>
        <w:t>irləşə</w:t>
      </w:r>
      <w:r w:rsidR="005E6540" w:rsidRPr="00973BA2">
        <w:rPr>
          <w:sz w:val="28"/>
          <w:szCs w:val="28"/>
          <w:lang w:val="az-Latn-AZ"/>
        </w:rPr>
        <w:t xml:space="preserve"> bilər.</w:t>
      </w:r>
    </w:p>
    <w:p w:rsidR="00AC5EF7" w:rsidRPr="00973BA2" w:rsidRDefault="00AC5EF7" w:rsidP="007328FB">
      <w:pPr>
        <w:pStyle w:val="a4"/>
        <w:shd w:val="clear" w:color="auto" w:fill="FFFFFF"/>
        <w:spacing w:before="0" w:beforeAutospacing="0" w:after="0" w:afterAutospacing="0"/>
        <w:ind w:firstLine="708"/>
        <w:jc w:val="both"/>
        <w:rPr>
          <w:b/>
          <w:bCs/>
          <w:sz w:val="28"/>
          <w:szCs w:val="28"/>
          <w:lang w:val="az-Latn-AZ"/>
        </w:rPr>
      </w:pPr>
    </w:p>
    <w:p w:rsidR="007328FB" w:rsidRPr="00973BA2" w:rsidRDefault="00AC5EF7" w:rsidP="007328FB">
      <w:pPr>
        <w:pStyle w:val="a4"/>
        <w:shd w:val="clear" w:color="auto" w:fill="FFFFFF"/>
        <w:spacing w:before="0" w:beforeAutospacing="0" w:after="0" w:afterAutospacing="0"/>
        <w:ind w:firstLine="708"/>
        <w:jc w:val="both"/>
        <w:rPr>
          <w:b/>
          <w:bCs/>
          <w:sz w:val="28"/>
          <w:szCs w:val="28"/>
          <w:lang w:val="az-Latn-AZ"/>
        </w:rPr>
      </w:pPr>
      <w:r w:rsidRPr="00973BA2">
        <w:rPr>
          <w:b/>
          <w:bCs/>
          <w:sz w:val="28"/>
          <w:szCs w:val="28"/>
          <w:lang w:val="az-Latn-AZ"/>
        </w:rPr>
        <w:t>Orqanizmlə</w:t>
      </w:r>
      <w:r w:rsidR="005E6540" w:rsidRPr="00973BA2">
        <w:rPr>
          <w:b/>
          <w:bCs/>
          <w:sz w:val="28"/>
          <w:szCs w:val="28"/>
          <w:lang w:val="az-Latn-AZ"/>
        </w:rPr>
        <w:t xml:space="preserve"> əlaqəli faktorlar: </w:t>
      </w:r>
    </w:p>
    <w:p w:rsidR="007328FB" w:rsidRPr="00973BA2" w:rsidRDefault="005E6540" w:rsidP="007328FB">
      <w:pPr>
        <w:pStyle w:val="a4"/>
        <w:shd w:val="clear" w:color="auto" w:fill="FFFFFF"/>
        <w:spacing w:before="0" w:beforeAutospacing="0" w:after="0" w:afterAutospacing="0"/>
        <w:ind w:firstLine="708"/>
        <w:jc w:val="both"/>
        <w:rPr>
          <w:sz w:val="28"/>
          <w:szCs w:val="28"/>
          <w:lang w:val="az-Latn-AZ"/>
        </w:rPr>
      </w:pPr>
      <w:r w:rsidRPr="00973BA2">
        <w:rPr>
          <w:b/>
          <w:bCs/>
          <w:sz w:val="28"/>
          <w:szCs w:val="28"/>
          <w:lang w:val="az-Latn-AZ"/>
        </w:rPr>
        <w:t xml:space="preserve">1. Vaskulyarlıq </w:t>
      </w:r>
      <w:r w:rsidRPr="00973BA2">
        <w:rPr>
          <w:sz w:val="28"/>
          <w:szCs w:val="28"/>
          <w:lang w:val="az-Latn-AZ"/>
        </w:rPr>
        <w:t xml:space="preserve">– Qanın böyük hissəsi (75%) yüksək </w:t>
      </w:r>
      <w:r w:rsidR="00AC5EF7" w:rsidRPr="00973BA2">
        <w:rPr>
          <w:sz w:val="28"/>
          <w:szCs w:val="28"/>
          <w:lang w:val="az-Latn-AZ"/>
        </w:rPr>
        <w:t>həcmli</w:t>
      </w:r>
      <w:r w:rsidRPr="00973BA2">
        <w:rPr>
          <w:sz w:val="28"/>
          <w:szCs w:val="28"/>
          <w:lang w:val="az-Latn-AZ"/>
        </w:rPr>
        <w:t xml:space="preserve"> orqanlardan, qalan hissəsi (25%) isə daha </w:t>
      </w:r>
      <w:r w:rsidR="00AC5EF7" w:rsidRPr="00973BA2">
        <w:rPr>
          <w:sz w:val="28"/>
          <w:szCs w:val="28"/>
          <w:lang w:val="az-Latn-AZ"/>
        </w:rPr>
        <w:t xml:space="preserve">kiçik həcmli </w:t>
      </w:r>
      <w:r w:rsidRPr="00973BA2">
        <w:rPr>
          <w:sz w:val="28"/>
          <w:szCs w:val="28"/>
          <w:lang w:val="az-Latn-AZ"/>
        </w:rPr>
        <w:t xml:space="preserve">nahiyələrdən keçir. Buna görə də, </w:t>
      </w:r>
      <w:r w:rsidRPr="00973BA2">
        <w:rPr>
          <w:sz w:val="28"/>
          <w:szCs w:val="28"/>
          <w:lang w:val="az-Latn-AZ"/>
        </w:rPr>
        <w:lastRenderedPageBreak/>
        <w:t xml:space="preserve">dərmanların çoxu ilk növbədə </w:t>
      </w:r>
      <w:r w:rsidR="00AC5EF7" w:rsidRPr="00973BA2">
        <w:rPr>
          <w:sz w:val="28"/>
          <w:szCs w:val="28"/>
          <w:lang w:val="az-Latn-AZ"/>
        </w:rPr>
        <w:t xml:space="preserve">qanın </w:t>
      </w:r>
      <w:r w:rsidRPr="00973BA2">
        <w:rPr>
          <w:sz w:val="28"/>
          <w:szCs w:val="28"/>
          <w:lang w:val="az-Latn-AZ"/>
        </w:rPr>
        <w:t>yüksək miqdarda olan bölgələr</w:t>
      </w:r>
      <w:r w:rsidR="00AC5EF7" w:rsidRPr="00973BA2">
        <w:rPr>
          <w:sz w:val="28"/>
          <w:szCs w:val="28"/>
          <w:lang w:val="az-Latn-AZ"/>
        </w:rPr>
        <w:t>inə keçir</w:t>
      </w:r>
      <w:r w:rsidRPr="00973BA2">
        <w:rPr>
          <w:sz w:val="28"/>
          <w:szCs w:val="28"/>
          <w:lang w:val="az-Latn-AZ"/>
        </w:rPr>
        <w:t>. Bu orqanlara bağlana bilərlər. Daha sonra onlar dəri və skelet əzələləri kimi</w:t>
      </w:r>
      <w:r w:rsidR="00AC5EF7" w:rsidRPr="00973BA2">
        <w:rPr>
          <w:sz w:val="28"/>
          <w:szCs w:val="28"/>
          <w:lang w:val="az-Latn-AZ"/>
        </w:rPr>
        <w:t xml:space="preserve"> qanla</w:t>
      </w:r>
      <w:r w:rsidRPr="00973BA2">
        <w:rPr>
          <w:sz w:val="28"/>
          <w:szCs w:val="28"/>
          <w:lang w:val="az-Latn-AZ"/>
        </w:rPr>
        <w:t xml:space="preserve"> daha az zəngin bölgələrə yenidən paylanır</w:t>
      </w:r>
      <w:r w:rsidR="00AC5EF7" w:rsidRPr="00973BA2">
        <w:rPr>
          <w:sz w:val="28"/>
          <w:szCs w:val="28"/>
          <w:lang w:val="az-Latn-AZ"/>
        </w:rPr>
        <w:t>lar</w:t>
      </w:r>
      <w:r w:rsidRPr="00973BA2">
        <w:rPr>
          <w:sz w:val="28"/>
          <w:szCs w:val="28"/>
          <w:lang w:val="az-Latn-AZ"/>
        </w:rPr>
        <w:t xml:space="preserve">. Bu fenomen lipiddə həll olunan dərmanlar </w:t>
      </w:r>
      <w:r w:rsidR="00AC5EF7" w:rsidRPr="00973BA2">
        <w:rPr>
          <w:sz w:val="28"/>
          <w:szCs w:val="28"/>
          <w:lang w:val="az-Latn-AZ"/>
        </w:rPr>
        <w:t>maddələrinə aid deyil</w:t>
      </w:r>
      <w:r w:rsidRPr="00973BA2">
        <w:rPr>
          <w:sz w:val="28"/>
          <w:szCs w:val="28"/>
          <w:lang w:val="az-Latn-AZ"/>
        </w:rPr>
        <w:t>. Lipidlərin yüksək həll olması səbəbindən yağ toxumasında daha uzun müddət toplanır. Beləliklə, dərmanların tə</w:t>
      </w:r>
      <w:r w:rsidR="00AC5EF7" w:rsidRPr="00973BA2">
        <w:rPr>
          <w:sz w:val="28"/>
          <w:szCs w:val="28"/>
          <w:lang w:val="az-Latn-AZ"/>
        </w:rPr>
        <w:t xml:space="preserve">sir müddəti uzanır. </w:t>
      </w:r>
    </w:p>
    <w:p w:rsidR="007328FB" w:rsidRPr="00973BA2" w:rsidRDefault="005E6540" w:rsidP="007328FB">
      <w:pPr>
        <w:pStyle w:val="a4"/>
        <w:shd w:val="clear" w:color="auto" w:fill="FFFFFF"/>
        <w:spacing w:before="0" w:beforeAutospacing="0" w:after="0" w:afterAutospacing="0"/>
        <w:ind w:firstLine="708"/>
        <w:jc w:val="both"/>
        <w:rPr>
          <w:sz w:val="28"/>
          <w:szCs w:val="28"/>
          <w:lang w:val="en-US"/>
        </w:rPr>
      </w:pPr>
      <w:r w:rsidRPr="00973BA2">
        <w:rPr>
          <w:b/>
          <w:bCs/>
          <w:sz w:val="28"/>
          <w:szCs w:val="28"/>
          <w:lang w:val="az-Latn-AZ"/>
        </w:rPr>
        <w:t>2. Nəql</w:t>
      </w:r>
      <w:r w:rsidR="00AC5EF7" w:rsidRPr="00973BA2">
        <w:rPr>
          <w:b/>
          <w:bCs/>
          <w:sz w:val="28"/>
          <w:szCs w:val="28"/>
          <w:lang w:val="az-Latn-AZ"/>
        </w:rPr>
        <w:t>etmə m</w:t>
      </w:r>
      <w:r w:rsidRPr="00973BA2">
        <w:rPr>
          <w:b/>
          <w:bCs/>
          <w:sz w:val="28"/>
          <w:szCs w:val="28"/>
          <w:lang w:val="az-Latn-AZ"/>
        </w:rPr>
        <w:t xml:space="preserve">exanizmi </w:t>
      </w:r>
      <w:r w:rsidRPr="00973BA2">
        <w:rPr>
          <w:sz w:val="28"/>
          <w:szCs w:val="28"/>
          <w:lang w:val="az-Latn-AZ"/>
        </w:rPr>
        <w:t xml:space="preserve">– Fərqli dərmanlar bədənin müxtəlif </w:t>
      </w:r>
      <w:r w:rsidR="00AC5EF7" w:rsidRPr="00973BA2">
        <w:rPr>
          <w:sz w:val="28"/>
          <w:szCs w:val="28"/>
          <w:lang w:val="az-Latn-AZ"/>
        </w:rPr>
        <w:t>hissələri</w:t>
      </w:r>
      <w:r w:rsidRPr="00973BA2">
        <w:rPr>
          <w:sz w:val="28"/>
          <w:szCs w:val="28"/>
          <w:lang w:val="az-Latn-AZ"/>
        </w:rPr>
        <w:t xml:space="preserve"> tərəfindən fərqli şəkildə qəbul edilir. </w:t>
      </w:r>
      <w:r w:rsidR="00AC5EF7" w:rsidRPr="00973BA2">
        <w:rPr>
          <w:sz w:val="28"/>
          <w:szCs w:val="28"/>
          <w:lang w:val="en-US"/>
        </w:rPr>
        <w:t>Yağlarda</w:t>
      </w:r>
      <w:r w:rsidRPr="00973BA2">
        <w:rPr>
          <w:sz w:val="28"/>
          <w:szCs w:val="28"/>
          <w:lang w:val="en-US"/>
        </w:rPr>
        <w:t xml:space="preserve"> həll olunan dərman spesifik olmayan passiv nəqliyyatla hərəkət edir. Aktiv nəqliyyat yalnız daşıyıcı zülalların olduğu yerdə baş verir. </w:t>
      </w:r>
    </w:p>
    <w:p w:rsidR="007328FB" w:rsidRPr="00973BA2" w:rsidRDefault="005E6540" w:rsidP="007328FB">
      <w:pPr>
        <w:pStyle w:val="a4"/>
        <w:shd w:val="clear" w:color="auto" w:fill="FFFFFF"/>
        <w:spacing w:before="0" w:beforeAutospacing="0" w:after="0" w:afterAutospacing="0"/>
        <w:ind w:firstLine="708"/>
        <w:jc w:val="both"/>
        <w:rPr>
          <w:sz w:val="28"/>
          <w:szCs w:val="28"/>
          <w:lang w:val="en-US"/>
        </w:rPr>
      </w:pPr>
      <w:r w:rsidRPr="00973BA2">
        <w:rPr>
          <w:b/>
          <w:bCs/>
          <w:sz w:val="28"/>
          <w:szCs w:val="28"/>
          <w:lang w:val="en-US"/>
        </w:rPr>
        <w:t>3. Qan maneələri</w:t>
      </w:r>
      <w:r w:rsidR="00AC5EF7" w:rsidRPr="00973BA2">
        <w:rPr>
          <w:b/>
          <w:bCs/>
          <w:sz w:val="28"/>
          <w:szCs w:val="28"/>
          <w:lang w:val="en-US"/>
        </w:rPr>
        <w:t xml:space="preserve"> (baryerlər)</w:t>
      </w:r>
      <w:r w:rsidRPr="00973BA2">
        <w:rPr>
          <w:b/>
          <w:bCs/>
          <w:sz w:val="28"/>
          <w:szCs w:val="28"/>
          <w:lang w:val="en-US"/>
        </w:rPr>
        <w:t xml:space="preserve"> </w:t>
      </w:r>
      <w:r w:rsidRPr="00973BA2">
        <w:rPr>
          <w:sz w:val="28"/>
          <w:szCs w:val="28"/>
          <w:lang w:val="en-US"/>
        </w:rPr>
        <w:t xml:space="preserve">– Müxtəlif qan maneələri mövcuddur. Beyinə kimyəvi zərər verməmək üçün sinir toxumasının incəliyinə görə </w:t>
      </w:r>
      <w:r w:rsidR="00AC5EF7" w:rsidRPr="00973BA2">
        <w:rPr>
          <w:sz w:val="28"/>
          <w:szCs w:val="28"/>
          <w:lang w:val="en-US"/>
        </w:rPr>
        <w:t>ensefalik baryer</w:t>
      </w:r>
      <w:r w:rsidRPr="00973BA2">
        <w:rPr>
          <w:sz w:val="28"/>
          <w:szCs w:val="28"/>
          <w:lang w:val="en-US"/>
        </w:rPr>
        <w:t xml:space="preserve"> mövcuddur. </w:t>
      </w:r>
    </w:p>
    <w:p w:rsidR="007328FB" w:rsidRPr="00973BA2" w:rsidRDefault="005E6540" w:rsidP="007328FB">
      <w:pPr>
        <w:pStyle w:val="a4"/>
        <w:shd w:val="clear" w:color="auto" w:fill="FFFFFF"/>
        <w:spacing w:before="0" w:beforeAutospacing="0" w:after="0" w:afterAutospacing="0"/>
        <w:ind w:firstLine="708"/>
        <w:jc w:val="both"/>
        <w:rPr>
          <w:sz w:val="28"/>
          <w:szCs w:val="28"/>
          <w:lang w:val="en-US"/>
        </w:rPr>
      </w:pPr>
      <w:r w:rsidRPr="00973BA2">
        <w:rPr>
          <w:sz w:val="28"/>
          <w:szCs w:val="28"/>
          <w:lang w:val="en-US"/>
        </w:rPr>
        <w:t xml:space="preserve">– </w:t>
      </w:r>
      <w:r w:rsidRPr="00973BA2">
        <w:rPr>
          <w:b/>
          <w:bCs/>
          <w:sz w:val="28"/>
          <w:szCs w:val="28"/>
          <w:lang w:val="en-US"/>
        </w:rPr>
        <w:t xml:space="preserve">Struktur: </w:t>
      </w:r>
      <w:r w:rsidRPr="00973BA2">
        <w:rPr>
          <w:sz w:val="28"/>
          <w:szCs w:val="28"/>
          <w:lang w:val="en-US"/>
        </w:rPr>
        <w:t xml:space="preserve">Endotel hüceyrələri və perisitlər və qlial hüceyrələr dərmanların asanlıqla keçə bilməyəcəyi maneə yaradır. </w:t>
      </w:r>
    </w:p>
    <w:p w:rsidR="007328FB" w:rsidRPr="00973BA2" w:rsidRDefault="005E6540" w:rsidP="007328FB">
      <w:pPr>
        <w:pStyle w:val="a4"/>
        <w:shd w:val="clear" w:color="auto" w:fill="FFFFFF"/>
        <w:spacing w:before="0" w:beforeAutospacing="0" w:after="0" w:afterAutospacing="0"/>
        <w:ind w:firstLine="708"/>
        <w:jc w:val="both"/>
        <w:rPr>
          <w:sz w:val="28"/>
          <w:szCs w:val="28"/>
          <w:lang w:val="en-US"/>
        </w:rPr>
      </w:pPr>
      <w:r w:rsidRPr="00973BA2">
        <w:rPr>
          <w:sz w:val="28"/>
          <w:szCs w:val="28"/>
          <w:lang w:val="en-US"/>
        </w:rPr>
        <w:t xml:space="preserve">– </w:t>
      </w:r>
      <w:r w:rsidRPr="00973BA2">
        <w:rPr>
          <w:b/>
          <w:bCs/>
          <w:sz w:val="28"/>
          <w:szCs w:val="28"/>
          <w:lang w:val="en-US"/>
        </w:rPr>
        <w:t>Nəqliyyat</w:t>
      </w:r>
      <w:r w:rsidR="00AC5EF7" w:rsidRPr="00973BA2">
        <w:rPr>
          <w:b/>
          <w:bCs/>
          <w:sz w:val="28"/>
          <w:szCs w:val="28"/>
          <w:lang w:val="en-US"/>
        </w:rPr>
        <w:t xml:space="preserve"> maddələri</w:t>
      </w:r>
      <w:r w:rsidRPr="00973BA2">
        <w:rPr>
          <w:b/>
          <w:bCs/>
          <w:sz w:val="28"/>
          <w:szCs w:val="28"/>
          <w:lang w:val="en-US"/>
        </w:rPr>
        <w:t xml:space="preserve">: </w:t>
      </w:r>
      <w:r w:rsidRPr="00973BA2">
        <w:rPr>
          <w:sz w:val="28"/>
          <w:szCs w:val="28"/>
          <w:lang w:val="en-US"/>
        </w:rPr>
        <w:t xml:space="preserve">Müəyyən </w:t>
      </w:r>
      <w:r w:rsidR="00AC5EF7" w:rsidRPr="00973BA2">
        <w:rPr>
          <w:sz w:val="28"/>
          <w:szCs w:val="28"/>
          <w:lang w:val="en-US"/>
        </w:rPr>
        <w:t>keçid</w:t>
      </w:r>
      <w:r w:rsidRPr="00973BA2">
        <w:rPr>
          <w:sz w:val="28"/>
          <w:szCs w:val="28"/>
          <w:lang w:val="en-US"/>
        </w:rPr>
        <w:t xml:space="preserve"> </w:t>
      </w:r>
      <w:r w:rsidR="00AC5EF7" w:rsidRPr="00973BA2">
        <w:rPr>
          <w:sz w:val="28"/>
          <w:szCs w:val="28"/>
          <w:lang w:val="en-US"/>
        </w:rPr>
        <w:t>pompaları</w:t>
      </w:r>
      <w:r w:rsidRPr="00973BA2">
        <w:rPr>
          <w:sz w:val="28"/>
          <w:szCs w:val="28"/>
          <w:lang w:val="en-US"/>
        </w:rPr>
        <w:t xml:space="preserve"> və ya daşıyıcılar mövcuddur ki, onların vasitəsilə dərmanlar da xaric edilə bilər.  </w:t>
      </w:r>
    </w:p>
    <w:p w:rsidR="007328FB" w:rsidRPr="00973BA2" w:rsidRDefault="005E6540" w:rsidP="007328FB">
      <w:pPr>
        <w:pStyle w:val="a4"/>
        <w:shd w:val="clear" w:color="auto" w:fill="FFFFFF"/>
        <w:spacing w:before="0" w:beforeAutospacing="0" w:after="0" w:afterAutospacing="0"/>
        <w:ind w:firstLine="708"/>
        <w:jc w:val="both"/>
        <w:rPr>
          <w:sz w:val="28"/>
          <w:szCs w:val="28"/>
          <w:lang w:val="en-US"/>
        </w:rPr>
      </w:pPr>
      <w:r w:rsidRPr="00973BA2">
        <w:rPr>
          <w:b/>
          <w:bCs/>
          <w:sz w:val="28"/>
          <w:szCs w:val="28"/>
          <w:lang w:val="en-US"/>
        </w:rPr>
        <w:t xml:space="preserve">4. Plasental maneələr </w:t>
      </w:r>
      <w:r w:rsidRPr="00973BA2">
        <w:rPr>
          <w:sz w:val="28"/>
          <w:szCs w:val="28"/>
          <w:lang w:val="en-US"/>
        </w:rPr>
        <w:t>– Trofoblast toxuma ana qanını döl qanından ayırır. Müxtəlif daşıyıcılar mövcuddur. Efflu</w:t>
      </w:r>
      <w:r w:rsidR="00AC5EF7" w:rsidRPr="00973BA2">
        <w:rPr>
          <w:sz w:val="28"/>
          <w:szCs w:val="28"/>
          <w:lang w:val="en-US"/>
        </w:rPr>
        <w:t>ks</w:t>
      </w:r>
      <w:r w:rsidRPr="00973BA2">
        <w:rPr>
          <w:sz w:val="28"/>
          <w:szCs w:val="28"/>
          <w:lang w:val="en-US"/>
        </w:rPr>
        <w:t xml:space="preserve"> daşıyıcıları dərmanların döldən anaya geri axmasına səbəb olur. </w:t>
      </w:r>
    </w:p>
    <w:p w:rsidR="005E6540" w:rsidRPr="00973BA2" w:rsidRDefault="005E6540" w:rsidP="007328FB">
      <w:pPr>
        <w:pStyle w:val="a4"/>
        <w:shd w:val="clear" w:color="auto" w:fill="FFFFFF"/>
        <w:spacing w:before="0" w:beforeAutospacing="0" w:after="0" w:afterAutospacing="0"/>
        <w:ind w:firstLine="708"/>
        <w:jc w:val="both"/>
        <w:rPr>
          <w:b/>
          <w:bCs/>
          <w:sz w:val="28"/>
          <w:szCs w:val="28"/>
          <w:lang w:val="en-US"/>
        </w:rPr>
      </w:pPr>
      <w:r w:rsidRPr="00973BA2">
        <w:rPr>
          <w:b/>
          <w:bCs/>
          <w:sz w:val="28"/>
          <w:szCs w:val="28"/>
          <w:lang w:val="en-US"/>
        </w:rPr>
        <w:t>5. Plazmanı zülallar</w:t>
      </w:r>
      <w:r w:rsidR="00AC5EF7" w:rsidRPr="00973BA2">
        <w:rPr>
          <w:b/>
          <w:bCs/>
          <w:sz w:val="28"/>
          <w:szCs w:val="28"/>
          <w:lang w:val="en-US"/>
        </w:rPr>
        <w:t>ı ilə bağlanma</w:t>
      </w:r>
    </w:p>
    <w:p w:rsidR="00AC5EF7" w:rsidRPr="00973BA2" w:rsidRDefault="00AC5EF7" w:rsidP="007328FB">
      <w:pPr>
        <w:pStyle w:val="a4"/>
        <w:shd w:val="clear" w:color="auto" w:fill="FFFFFF"/>
        <w:spacing w:before="0" w:beforeAutospacing="0" w:after="0" w:afterAutospacing="0"/>
        <w:ind w:firstLine="708"/>
        <w:jc w:val="both"/>
        <w:rPr>
          <w:b/>
          <w:bCs/>
          <w:sz w:val="28"/>
          <w:szCs w:val="28"/>
          <w:lang w:val="en-US"/>
        </w:rPr>
      </w:pPr>
    </w:p>
    <w:p w:rsidR="00AC5EF7" w:rsidRPr="00973BA2" w:rsidRDefault="00AC5EF7" w:rsidP="00AC5EF7">
      <w:pPr>
        <w:pStyle w:val="a4"/>
        <w:shd w:val="clear" w:color="auto" w:fill="FFFFFF"/>
        <w:spacing w:before="0" w:beforeAutospacing="0" w:after="0" w:afterAutospacing="0"/>
        <w:ind w:firstLine="709"/>
        <w:jc w:val="both"/>
        <w:rPr>
          <w:sz w:val="28"/>
          <w:szCs w:val="28"/>
          <w:lang w:val="en-US"/>
        </w:rPr>
      </w:pPr>
      <w:r w:rsidRPr="00973BA2">
        <w:rPr>
          <w:b/>
          <w:bCs/>
          <w:sz w:val="28"/>
          <w:szCs w:val="28"/>
          <w:lang w:val="en-US"/>
        </w:rPr>
        <w:t xml:space="preserve">Terapevtik indeks </w:t>
      </w:r>
      <w:r w:rsidRPr="00973BA2">
        <w:rPr>
          <w:sz w:val="28"/>
          <w:szCs w:val="28"/>
          <w:lang w:val="en-US"/>
        </w:rPr>
        <w:t xml:space="preserve">– Terapevtik indeks təhlükəsizlik göstəricisidir, dərmanın təhlükəsiz olduğu diapazondur. Dərman böyük bir terapevtik indeksə malikdirsə, dərmanın yüksək konsentrasiyaları təhlükəsizdir. Kiçik bir terapevtik indeks varsa, o, təhlükəsiz diapazondan kənara çıxa bilər və zəhərli təsirlərə səbəb </w:t>
      </w:r>
      <w:proofErr w:type="gramStart"/>
      <w:r w:rsidRPr="00973BA2">
        <w:rPr>
          <w:sz w:val="28"/>
          <w:szCs w:val="28"/>
          <w:lang w:val="en-US"/>
        </w:rPr>
        <w:t>ola</w:t>
      </w:r>
      <w:proofErr w:type="gramEnd"/>
      <w:r w:rsidRPr="00973BA2">
        <w:rPr>
          <w:sz w:val="28"/>
          <w:szCs w:val="28"/>
          <w:lang w:val="en-US"/>
        </w:rPr>
        <w:t xml:space="preserve"> bilər. Beləliklə, dərmanın yerdəyişməsi fenomeni aşağı terapevtik indeksə </w:t>
      </w:r>
      <w:proofErr w:type="gramStart"/>
      <w:r w:rsidRPr="00973BA2">
        <w:rPr>
          <w:sz w:val="28"/>
          <w:szCs w:val="28"/>
          <w:lang w:val="en-US"/>
        </w:rPr>
        <w:t>malik  dərmanlarda</w:t>
      </w:r>
      <w:proofErr w:type="gramEnd"/>
      <w:r w:rsidRPr="00973BA2">
        <w:rPr>
          <w:sz w:val="28"/>
          <w:szCs w:val="28"/>
          <w:lang w:val="en-US"/>
        </w:rPr>
        <w:t xml:space="preserve"> əhəmiyyətlidir.</w:t>
      </w:r>
    </w:p>
    <w:p w:rsidR="00AC5EF7" w:rsidRPr="00973BA2" w:rsidRDefault="00AC5EF7" w:rsidP="00AC5EF7">
      <w:pPr>
        <w:pStyle w:val="a4"/>
        <w:shd w:val="clear" w:color="auto" w:fill="FFFFFF"/>
        <w:spacing w:before="0" w:beforeAutospacing="0" w:after="0" w:afterAutospacing="0"/>
        <w:ind w:firstLine="709"/>
        <w:jc w:val="both"/>
        <w:rPr>
          <w:sz w:val="28"/>
          <w:szCs w:val="28"/>
          <w:lang w:val="en-US"/>
        </w:rPr>
      </w:pPr>
    </w:p>
    <w:p w:rsidR="00AC5EF7" w:rsidRPr="00973BA2" w:rsidRDefault="00AC5EF7" w:rsidP="00AC5EF7">
      <w:pPr>
        <w:pStyle w:val="a4"/>
        <w:shd w:val="clear" w:color="auto" w:fill="FFFFFF"/>
        <w:spacing w:before="0" w:beforeAutospacing="0" w:after="0" w:afterAutospacing="0"/>
        <w:ind w:firstLine="709"/>
        <w:jc w:val="both"/>
        <w:rPr>
          <w:sz w:val="28"/>
          <w:szCs w:val="28"/>
          <w:lang w:val="en-US"/>
        </w:rPr>
      </w:pPr>
    </w:p>
    <w:p w:rsidR="00AC5EF7" w:rsidRPr="00973BA2" w:rsidRDefault="00AC5EF7" w:rsidP="00AC5EF7">
      <w:pPr>
        <w:pStyle w:val="a4"/>
        <w:shd w:val="clear" w:color="auto" w:fill="FFFFFF"/>
        <w:spacing w:before="0" w:beforeAutospacing="0" w:after="0" w:afterAutospacing="0"/>
        <w:ind w:firstLine="709"/>
        <w:jc w:val="center"/>
        <w:rPr>
          <w:sz w:val="28"/>
          <w:szCs w:val="28"/>
          <w:lang w:val="en-US"/>
        </w:rPr>
      </w:pPr>
      <w:r w:rsidRPr="00973BA2">
        <w:rPr>
          <w:noProof/>
          <w:sz w:val="28"/>
          <w:szCs w:val="28"/>
          <w:lang w:val="en-GB" w:eastAsia="en-GB"/>
        </w:rPr>
        <w:drawing>
          <wp:inline distT="0" distB="0" distL="0" distR="0" wp14:anchorId="5D29E830" wp14:editId="2BBD6E54">
            <wp:extent cx="3838575" cy="2438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8575" cy="2438400"/>
                    </a:xfrm>
                    <a:prstGeom prst="rect">
                      <a:avLst/>
                    </a:prstGeom>
                    <a:noFill/>
                    <a:ln>
                      <a:noFill/>
                    </a:ln>
                  </pic:spPr>
                </pic:pic>
              </a:graphicData>
            </a:graphic>
          </wp:inline>
        </w:drawing>
      </w:r>
    </w:p>
    <w:p w:rsidR="00AC5EF7" w:rsidRPr="00973BA2" w:rsidRDefault="00AC5EF7" w:rsidP="00AC5EF7">
      <w:pPr>
        <w:pStyle w:val="a4"/>
        <w:shd w:val="clear" w:color="auto" w:fill="FFFFFF"/>
        <w:spacing w:before="0" w:beforeAutospacing="0" w:after="0" w:afterAutospacing="0"/>
        <w:ind w:firstLine="709"/>
        <w:jc w:val="both"/>
        <w:rPr>
          <w:b/>
          <w:bCs/>
          <w:sz w:val="28"/>
          <w:szCs w:val="28"/>
          <w:lang w:val="en-US"/>
        </w:rPr>
      </w:pPr>
    </w:p>
    <w:p w:rsidR="00AC5EF7" w:rsidRPr="00973BA2" w:rsidRDefault="00AC5EF7" w:rsidP="00AC5EF7">
      <w:pPr>
        <w:pStyle w:val="a4"/>
        <w:shd w:val="clear" w:color="auto" w:fill="FFFFFF"/>
        <w:spacing w:before="0" w:beforeAutospacing="0" w:after="0" w:afterAutospacing="0"/>
        <w:ind w:firstLine="709"/>
        <w:jc w:val="both"/>
        <w:rPr>
          <w:sz w:val="28"/>
          <w:szCs w:val="28"/>
          <w:lang w:val="en-US"/>
        </w:rPr>
      </w:pPr>
      <w:r w:rsidRPr="00973BA2">
        <w:rPr>
          <w:b/>
          <w:bCs/>
          <w:sz w:val="28"/>
          <w:szCs w:val="28"/>
          <w:lang w:val="en-US"/>
        </w:rPr>
        <w:t xml:space="preserve">Prodərmanlar (Pro-Drug) </w:t>
      </w:r>
      <w:r w:rsidRPr="00973BA2">
        <w:rPr>
          <w:sz w:val="28"/>
          <w:szCs w:val="28"/>
          <w:lang w:val="en-US"/>
        </w:rPr>
        <w:t xml:space="preserve">–dərmanın farmakokinetik profilini yaxşılaşdırmaq üçün nəzərdə tutulmuş terapevtik agentlərdir. Bu tip maddələrdə </w:t>
      </w:r>
      <w:r w:rsidRPr="00973BA2">
        <w:rPr>
          <w:sz w:val="28"/>
          <w:szCs w:val="28"/>
          <w:lang w:val="en-US"/>
        </w:rPr>
        <w:lastRenderedPageBreak/>
        <w:t xml:space="preserve">dərman daxilində </w:t>
      </w:r>
      <w:r w:rsidR="00536520" w:rsidRPr="00973BA2">
        <w:rPr>
          <w:sz w:val="28"/>
          <w:szCs w:val="28"/>
          <w:lang w:val="en-US"/>
        </w:rPr>
        <w:t>onların</w:t>
      </w:r>
      <w:r w:rsidRPr="00973BA2">
        <w:rPr>
          <w:sz w:val="28"/>
          <w:szCs w:val="28"/>
          <w:lang w:val="en-US"/>
        </w:rPr>
        <w:t xml:space="preserve"> farmakoloji aktivliyi maskalanır</w:t>
      </w:r>
      <w:r w:rsidR="00536520" w:rsidRPr="00973BA2">
        <w:rPr>
          <w:sz w:val="28"/>
          <w:szCs w:val="28"/>
          <w:lang w:val="en-US"/>
        </w:rPr>
        <w:t xml:space="preserve">, ancaq </w:t>
      </w:r>
      <w:r w:rsidRPr="00973BA2">
        <w:rPr>
          <w:sz w:val="28"/>
          <w:szCs w:val="28"/>
          <w:lang w:val="en-US"/>
        </w:rPr>
        <w:t>insan orqanizmində, adətən fermentlərin vasitəçiliyi ilə baş verən bio</w:t>
      </w:r>
      <w:r w:rsidR="00536520" w:rsidRPr="00973BA2">
        <w:rPr>
          <w:sz w:val="28"/>
          <w:szCs w:val="28"/>
          <w:lang w:val="en-US"/>
        </w:rPr>
        <w:t>çevrilmədən</w:t>
      </w:r>
      <w:r w:rsidRPr="00973BA2">
        <w:rPr>
          <w:sz w:val="28"/>
          <w:szCs w:val="28"/>
          <w:lang w:val="en-US"/>
        </w:rPr>
        <w:t xml:space="preserve"> sonra </w:t>
      </w:r>
      <w:r w:rsidR="00536520" w:rsidRPr="00973BA2">
        <w:rPr>
          <w:sz w:val="28"/>
          <w:szCs w:val="28"/>
          <w:lang w:val="en-US"/>
        </w:rPr>
        <w:t>onların farmakoloji fəallıqları üzə çıxır</w:t>
      </w:r>
      <w:r w:rsidRPr="00973BA2">
        <w:rPr>
          <w:sz w:val="28"/>
          <w:szCs w:val="28"/>
          <w:lang w:val="en-US"/>
        </w:rPr>
        <w:t>.</w:t>
      </w:r>
    </w:p>
    <w:p w:rsidR="00AC5EF7" w:rsidRPr="00973BA2" w:rsidRDefault="00AC5EF7" w:rsidP="00AC5EF7">
      <w:pPr>
        <w:pStyle w:val="a4"/>
        <w:shd w:val="clear" w:color="auto" w:fill="FFFFFF"/>
        <w:spacing w:before="0" w:beforeAutospacing="0" w:after="0" w:afterAutospacing="0"/>
        <w:ind w:firstLine="709"/>
        <w:jc w:val="both"/>
        <w:rPr>
          <w:b/>
          <w:bCs/>
          <w:sz w:val="28"/>
          <w:szCs w:val="28"/>
          <w:lang w:val="en-US"/>
        </w:rPr>
      </w:pPr>
    </w:p>
    <w:p w:rsidR="00AC5EF7" w:rsidRPr="00973BA2" w:rsidRDefault="00AC5EF7" w:rsidP="007328FB">
      <w:pPr>
        <w:pStyle w:val="a4"/>
        <w:shd w:val="clear" w:color="auto" w:fill="FFFFFF"/>
        <w:spacing w:before="0" w:beforeAutospacing="0" w:after="0" w:afterAutospacing="0"/>
        <w:ind w:firstLine="708"/>
        <w:jc w:val="both"/>
        <w:rPr>
          <w:b/>
          <w:bCs/>
          <w:sz w:val="28"/>
          <w:szCs w:val="28"/>
          <w:lang w:val="en-US"/>
        </w:rPr>
      </w:pPr>
      <w:r w:rsidRPr="00973BA2">
        <w:rPr>
          <w:b/>
          <w:bCs/>
          <w:noProof/>
          <w:sz w:val="28"/>
          <w:szCs w:val="28"/>
          <w:lang w:val="en-GB" w:eastAsia="en-GB"/>
        </w:rPr>
        <w:drawing>
          <wp:inline distT="0" distB="0" distL="0" distR="0">
            <wp:extent cx="5514975" cy="2495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AC5EF7" w:rsidRPr="00973BA2" w:rsidRDefault="00AC5EF7" w:rsidP="007328FB">
      <w:pPr>
        <w:pStyle w:val="a4"/>
        <w:shd w:val="clear" w:color="auto" w:fill="FFFFFF"/>
        <w:spacing w:before="0" w:beforeAutospacing="0" w:after="0" w:afterAutospacing="0"/>
        <w:ind w:firstLine="708"/>
        <w:jc w:val="both"/>
        <w:rPr>
          <w:sz w:val="28"/>
          <w:szCs w:val="28"/>
          <w:lang w:val="en-US"/>
        </w:rPr>
      </w:pPr>
    </w:p>
    <w:p w:rsidR="00773756" w:rsidRPr="00973BA2" w:rsidRDefault="00773756" w:rsidP="00773756">
      <w:pPr>
        <w:pStyle w:val="3"/>
        <w:shd w:val="clear" w:color="auto" w:fill="FFFFFF"/>
        <w:spacing w:before="0"/>
        <w:ind w:left="0" w:firstLine="709"/>
        <w:jc w:val="both"/>
        <w:rPr>
          <w:rFonts w:ascii="Times New Roman" w:hAnsi="Times New Roman" w:cs="Times New Roman"/>
          <w:b/>
          <w:i/>
          <w:lang w:val="az-Latn-AZ"/>
        </w:rPr>
      </w:pPr>
      <w:r w:rsidRPr="00973BA2">
        <w:rPr>
          <w:rStyle w:val="mw-headline"/>
          <w:rFonts w:ascii="Times New Roman" w:hAnsi="Times New Roman" w:cs="Times New Roman"/>
          <w:b/>
          <w:i/>
          <w:lang w:val="az-Latn-AZ"/>
        </w:rPr>
        <w:t>Metabolizm </w:t>
      </w:r>
    </w:p>
    <w:p w:rsidR="008B540E" w:rsidRPr="00973BA2" w:rsidRDefault="00773756" w:rsidP="008B540E">
      <w:pPr>
        <w:pStyle w:val="a4"/>
        <w:shd w:val="clear" w:color="auto" w:fill="FFFFFF"/>
        <w:spacing w:before="0" w:beforeAutospacing="0" w:after="0" w:afterAutospacing="0"/>
        <w:ind w:firstLine="709"/>
        <w:jc w:val="both"/>
        <w:rPr>
          <w:sz w:val="28"/>
          <w:szCs w:val="28"/>
        </w:rPr>
      </w:pPr>
      <w:r w:rsidRPr="00973BA2">
        <w:rPr>
          <w:sz w:val="28"/>
          <w:szCs w:val="28"/>
          <w:lang w:val="az-Latn-AZ"/>
        </w:rPr>
        <w:t>Dərman maddələri orqanizmdən dəyişməz və ya biokimyəvi çevrilmə məhsulları (</w:t>
      </w:r>
      <w:hyperlink r:id="rId45" w:tooltip="Metabolitlər" w:history="1">
        <w:r w:rsidRPr="00973BA2">
          <w:rPr>
            <w:rStyle w:val="a3"/>
            <w:color w:val="auto"/>
            <w:sz w:val="28"/>
            <w:szCs w:val="28"/>
            <w:u w:val="none"/>
            <w:lang w:val="az-Latn-AZ"/>
          </w:rPr>
          <w:t>metabolitlər</w:t>
        </w:r>
      </w:hyperlink>
      <w:r w:rsidRPr="00973BA2">
        <w:rPr>
          <w:sz w:val="28"/>
          <w:szCs w:val="28"/>
          <w:lang w:val="az-Latn-AZ"/>
        </w:rPr>
        <w:t>) şəklində xaric olunurlar. Maddələr </w:t>
      </w:r>
      <w:hyperlink r:id="rId46" w:tooltip="Metabolizm" w:history="1">
        <w:r w:rsidRPr="00973BA2">
          <w:rPr>
            <w:rStyle w:val="a3"/>
            <w:color w:val="auto"/>
            <w:sz w:val="28"/>
            <w:szCs w:val="28"/>
            <w:u w:val="none"/>
            <w:lang w:val="az-Latn-AZ"/>
          </w:rPr>
          <w:t>mübadiləsində</w:t>
        </w:r>
      </w:hyperlink>
      <w:r w:rsidRPr="00973BA2">
        <w:rPr>
          <w:sz w:val="28"/>
          <w:szCs w:val="28"/>
          <w:lang w:val="az-Latn-AZ"/>
        </w:rPr>
        <w:t> ən çox rast gəlinən proseslər </w:t>
      </w:r>
      <w:hyperlink r:id="rId47" w:tooltip="Redoks reaksiyaları" w:history="1">
        <w:r w:rsidRPr="00973BA2">
          <w:rPr>
            <w:rStyle w:val="a3"/>
            <w:color w:val="auto"/>
            <w:sz w:val="28"/>
            <w:szCs w:val="28"/>
            <w:u w:val="none"/>
            <w:lang w:val="az-Latn-AZ"/>
          </w:rPr>
          <w:t>oksidləşmə</w:t>
        </w:r>
      </w:hyperlink>
      <w:r w:rsidRPr="00973BA2">
        <w:rPr>
          <w:sz w:val="28"/>
          <w:szCs w:val="28"/>
          <w:lang w:val="az-Latn-AZ"/>
        </w:rPr>
        <w:t>-reduksiya, </w:t>
      </w:r>
      <w:hyperlink r:id="rId48" w:tooltip="Hidroliz" w:history="1">
        <w:r w:rsidRPr="00973BA2">
          <w:rPr>
            <w:rStyle w:val="a3"/>
            <w:color w:val="auto"/>
            <w:sz w:val="28"/>
            <w:szCs w:val="28"/>
            <w:u w:val="none"/>
            <w:lang w:val="az-Latn-AZ"/>
          </w:rPr>
          <w:t>hidroliz</w:t>
        </w:r>
      </w:hyperlink>
      <w:r w:rsidRPr="00973BA2">
        <w:rPr>
          <w:sz w:val="28"/>
          <w:szCs w:val="28"/>
          <w:lang w:val="az-Latn-AZ"/>
        </w:rPr>
        <w:t xml:space="preserve"> reaksiyaları, həmçinin qlükuron, </w:t>
      </w:r>
      <w:hyperlink r:id="rId49" w:tooltip="Kükürd turşusu" w:history="1">
        <w:r w:rsidRPr="00973BA2">
          <w:rPr>
            <w:rStyle w:val="a3"/>
            <w:color w:val="auto"/>
            <w:sz w:val="28"/>
            <w:szCs w:val="28"/>
            <w:u w:val="none"/>
            <w:lang w:val="az-Latn-AZ"/>
          </w:rPr>
          <w:t>sulfat</w:t>
        </w:r>
      </w:hyperlink>
      <w:r w:rsidRPr="00973BA2">
        <w:rPr>
          <w:sz w:val="28"/>
          <w:szCs w:val="28"/>
          <w:lang w:val="az-Latn-AZ"/>
        </w:rPr>
        <w:t>, </w:t>
      </w:r>
      <w:hyperlink r:id="rId50" w:tooltip="Sirkə turşusu" w:history="1">
        <w:r w:rsidRPr="00973BA2">
          <w:rPr>
            <w:rStyle w:val="a3"/>
            <w:color w:val="auto"/>
            <w:sz w:val="28"/>
            <w:szCs w:val="28"/>
            <w:u w:val="none"/>
            <w:lang w:val="az-Latn-AZ"/>
          </w:rPr>
          <w:t>sirkə</w:t>
        </w:r>
      </w:hyperlink>
      <w:r w:rsidRPr="00973BA2">
        <w:rPr>
          <w:sz w:val="28"/>
          <w:szCs w:val="28"/>
          <w:lang w:val="az-Latn-AZ"/>
        </w:rPr>
        <w:t> turşuları, qlutation qalıqları ilə olan birləşmələrdir . Metabolitlər, dərman maddəsindən daha polyardılar və suda daha asan həll olurlar, buna görə də </w:t>
      </w:r>
      <w:hyperlink r:id="rId51" w:tooltip="Sidik" w:history="1">
        <w:r w:rsidRPr="00973BA2">
          <w:rPr>
            <w:rStyle w:val="a3"/>
            <w:color w:val="auto"/>
            <w:sz w:val="28"/>
            <w:szCs w:val="28"/>
            <w:u w:val="none"/>
            <w:lang w:val="az-Latn-AZ"/>
          </w:rPr>
          <w:t>sidikdə</w:t>
        </w:r>
      </w:hyperlink>
      <w:r w:rsidRPr="00973BA2">
        <w:rPr>
          <w:sz w:val="28"/>
          <w:szCs w:val="28"/>
          <w:lang w:val="az-Latn-AZ"/>
        </w:rPr>
        <w:t>n daha sürətli xaric olurlar . Metabolizm spontan şəkildə baş verə bilər, lakin çox vaxt </w:t>
      </w:r>
      <w:hyperlink r:id="rId52" w:tooltip="Qaraciyər" w:history="1">
        <w:r w:rsidRPr="00973BA2">
          <w:rPr>
            <w:rStyle w:val="a3"/>
            <w:color w:val="auto"/>
            <w:sz w:val="28"/>
            <w:szCs w:val="28"/>
            <w:u w:val="none"/>
            <w:lang w:val="az-Latn-AZ"/>
          </w:rPr>
          <w:t>qaraciyər</w:t>
        </w:r>
      </w:hyperlink>
      <w:r w:rsidRPr="00973BA2">
        <w:rPr>
          <w:sz w:val="28"/>
          <w:szCs w:val="28"/>
          <w:lang w:val="az-Latn-AZ"/>
        </w:rPr>
        <w:t>, </w:t>
      </w:r>
      <w:hyperlink r:id="rId53" w:tooltip="Böyrək (anatomiya)" w:history="1">
        <w:r w:rsidRPr="00973BA2">
          <w:rPr>
            <w:rStyle w:val="a3"/>
            <w:color w:val="auto"/>
            <w:sz w:val="28"/>
            <w:szCs w:val="28"/>
            <w:u w:val="none"/>
            <w:lang w:val="az-Latn-AZ"/>
          </w:rPr>
          <w:t>böyrəklər</w:t>
        </w:r>
      </w:hyperlink>
      <w:r w:rsidRPr="00973BA2">
        <w:rPr>
          <w:sz w:val="28"/>
          <w:szCs w:val="28"/>
          <w:lang w:val="az-Latn-AZ"/>
        </w:rPr>
        <w:t>, </w:t>
      </w:r>
      <w:hyperlink r:id="rId54" w:tooltip="Ağciyərlər" w:history="1">
        <w:r w:rsidRPr="00973BA2">
          <w:rPr>
            <w:rStyle w:val="a3"/>
            <w:color w:val="auto"/>
            <w:sz w:val="28"/>
            <w:szCs w:val="28"/>
            <w:u w:val="none"/>
            <w:lang w:val="az-Latn-AZ"/>
          </w:rPr>
          <w:t>ağciyərlər</w:t>
        </w:r>
      </w:hyperlink>
      <w:r w:rsidRPr="00973BA2">
        <w:rPr>
          <w:sz w:val="28"/>
          <w:szCs w:val="28"/>
          <w:lang w:val="az-Latn-AZ"/>
        </w:rPr>
        <w:t>, </w:t>
      </w:r>
      <w:hyperlink r:id="rId55" w:tooltip="Dəri" w:history="1">
        <w:r w:rsidRPr="00973BA2">
          <w:rPr>
            <w:rStyle w:val="a3"/>
            <w:color w:val="auto"/>
            <w:sz w:val="28"/>
            <w:szCs w:val="28"/>
            <w:u w:val="none"/>
            <w:lang w:val="az-Latn-AZ"/>
          </w:rPr>
          <w:t>dəri</w:t>
        </w:r>
      </w:hyperlink>
      <w:r w:rsidRPr="00973BA2">
        <w:rPr>
          <w:sz w:val="28"/>
          <w:szCs w:val="28"/>
          <w:lang w:val="az-Latn-AZ"/>
        </w:rPr>
        <w:t>, </w:t>
      </w:r>
      <w:hyperlink r:id="rId56" w:tooltip="Beyin" w:history="1">
        <w:r w:rsidRPr="00973BA2">
          <w:rPr>
            <w:rStyle w:val="a3"/>
            <w:color w:val="auto"/>
            <w:sz w:val="28"/>
            <w:szCs w:val="28"/>
            <w:u w:val="none"/>
            <w:lang w:val="az-Latn-AZ"/>
          </w:rPr>
          <w:t>beyin</w:t>
        </w:r>
      </w:hyperlink>
      <w:r w:rsidRPr="00973BA2">
        <w:rPr>
          <w:sz w:val="28"/>
          <w:szCs w:val="28"/>
          <w:lang w:val="az-Latn-AZ"/>
        </w:rPr>
        <w:t> və s. </w:t>
      </w:r>
      <w:hyperlink r:id="rId57" w:tooltip="Hüceyrə membranları" w:history="1">
        <w:r w:rsidRPr="00973BA2">
          <w:rPr>
            <w:rStyle w:val="a3"/>
            <w:color w:val="auto"/>
            <w:sz w:val="28"/>
            <w:szCs w:val="28"/>
            <w:u w:val="none"/>
          </w:rPr>
          <w:t>hüceyrələrin</w:t>
        </w:r>
      </w:hyperlink>
      <w:r w:rsidRPr="00973BA2">
        <w:rPr>
          <w:sz w:val="28"/>
          <w:szCs w:val="28"/>
        </w:rPr>
        <w:t xml:space="preserve">  </w:t>
      </w:r>
      <w:hyperlink r:id="rId58" w:tooltip="Hüceyrə membranları" w:history="1">
        <w:r w:rsidRPr="00973BA2">
          <w:rPr>
            <w:rStyle w:val="a3"/>
            <w:color w:val="auto"/>
            <w:sz w:val="28"/>
            <w:szCs w:val="28"/>
            <w:u w:val="none"/>
          </w:rPr>
          <w:t>membranları</w:t>
        </w:r>
      </w:hyperlink>
      <w:r w:rsidRPr="00973BA2">
        <w:rPr>
          <w:sz w:val="28"/>
          <w:szCs w:val="28"/>
          <w:lang w:val="az-Latn-AZ"/>
        </w:rPr>
        <w:t>nda yerləşən</w:t>
      </w:r>
      <w:r w:rsidRPr="00973BA2">
        <w:rPr>
          <w:sz w:val="28"/>
          <w:szCs w:val="28"/>
          <w:lang w:val="en-US"/>
        </w:rPr>
        <w:t> </w:t>
      </w:r>
      <w:hyperlink r:id="rId59" w:tooltip="Fermentlər" w:history="1">
        <w:r w:rsidRPr="00973BA2">
          <w:rPr>
            <w:rStyle w:val="a3"/>
            <w:color w:val="auto"/>
            <w:sz w:val="28"/>
            <w:szCs w:val="28"/>
            <w:u w:val="none"/>
            <w:lang w:val="en-US"/>
          </w:rPr>
          <w:t>fermentl</w:t>
        </w:r>
        <w:r w:rsidRPr="00973BA2">
          <w:rPr>
            <w:rStyle w:val="a3"/>
            <w:color w:val="auto"/>
            <w:sz w:val="28"/>
            <w:szCs w:val="28"/>
            <w:u w:val="none"/>
          </w:rPr>
          <w:t>ə</w:t>
        </w:r>
        <w:r w:rsidRPr="00973BA2">
          <w:rPr>
            <w:rStyle w:val="a3"/>
            <w:color w:val="auto"/>
            <w:sz w:val="28"/>
            <w:szCs w:val="28"/>
            <w:u w:val="none"/>
            <w:lang w:val="en-US"/>
          </w:rPr>
          <w:t>r</w:t>
        </w:r>
      </w:hyperlink>
      <w:r w:rsidRPr="00973BA2">
        <w:rPr>
          <w:sz w:val="28"/>
          <w:szCs w:val="28"/>
          <w:lang w:val="en-US"/>
        </w:rPr>
        <w:t> </w:t>
      </w:r>
      <w:r w:rsidRPr="00973BA2">
        <w:rPr>
          <w:sz w:val="28"/>
          <w:szCs w:val="28"/>
        </w:rPr>
        <w:t>(</w:t>
      </w:r>
      <w:r w:rsidRPr="00973BA2">
        <w:rPr>
          <w:sz w:val="28"/>
          <w:szCs w:val="28"/>
          <w:lang w:val="en-US"/>
        </w:rPr>
        <w:t>m</w:t>
      </w:r>
      <w:r w:rsidRPr="00973BA2">
        <w:rPr>
          <w:sz w:val="28"/>
          <w:szCs w:val="28"/>
        </w:rPr>
        <w:t>ə</w:t>
      </w:r>
      <w:r w:rsidRPr="00973BA2">
        <w:rPr>
          <w:sz w:val="28"/>
          <w:szCs w:val="28"/>
          <w:lang w:val="en-US"/>
        </w:rPr>
        <w:t>s</w:t>
      </w:r>
      <w:r w:rsidRPr="00973BA2">
        <w:rPr>
          <w:sz w:val="28"/>
          <w:szCs w:val="28"/>
        </w:rPr>
        <w:t>ə</w:t>
      </w:r>
      <w:r w:rsidRPr="00973BA2">
        <w:rPr>
          <w:sz w:val="28"/>
          <w:szCs w:val="28"/>
          <w:lang w:val="en-US"/>
        </w:rPr>
        <w:t>l</w:t>
      </w:r>
      <w:r w:rsidRPr="00973BA2">
        <w:rPr>
          <w:sz w:val="28"/>
          <w:szCs w:val="28"/>
        </w:rPr>
        <w:t>ə</w:t>
      </w:r>
      <w:r w:rsidRPr="00973BA2">
        <w:rPr>
          <w:sz w:val="28"/>
          <w:szCs w:val="28"/>
          <w:lang w:val="en-US"/>
        </w:rPr>
        <w:t>n</w:t>
      </w:r>
      <w:r w:rsidRPr="00973BA2">
        <w:rPr>
          <w:sz w:val="28"/>
          <w:szCs w:val="28"/>
        </w:rPr>
        <w:t>,</w:t>
      </w:r>
      <w:r w:rsidRPr="00973BA2">
        <w:rPr>
          <w:sz w:val="28"/>
          <w:szCs w:val="28"/>
          <w:lang w:val="en-US"/>
        </w:rPr>
        <w:t> </w:t>
      </w:r>
      <w:hyperlink r:id="rId60" w:tooltip="Sitokromlar" w:history="1">
        <w:r w:rsidRPr="00973BA2">
          <w:rPr>
            <w:rStyle w:val="a3"/>
            <w:color w:val="auto"/>
            <w:sz w:val="28"/>
            <w:szCs w:val="28"/>
            <w:u w:val="none"/>
            <w:lang w:val="en-US"/>
          </w:rPr>
          <w:t>sitoxromlar</w:t>
        </w:r>
      </w:hyperlink>
      <w:r w:rsidRPr="00973BA2">
        <w:rPr>
          <w:sz w:val="28"/>
          <w:szCs w:val="28"/>
          <w:lang w:val="en-US"/>
        </w:rPr>
        <w:t> </w:t>
      </w:r>
      <w:r w:rsidRPr="00973BA2">
        <w:rPr>
          <w:sz w:val="28"/>
          <w:szCs w:val="28"/>
        </w:rPr>
        <w:t>)</w:t>
      </w:r>
      <w:r w:rsidRPr="00973BA2">
        <w:rPr>
          <w:sz w:val="28"/>
          <w:szCs w:val="28"/>
          <w:lang w:val="en-US"/>
        </w:rPr>
        <w:t> </w:t>
      </w:r>
      <w:hyperlink r:id="rId61" w:tooltip="Kataliz" w:history="1">
        <w:r w:rsidRPr="00973BA2">
          <w:rPr>
            <w:rStyle w:val="a3"/>
            <w:color w:val="auto"/>
            <w:sz w:val="28"/>
            <w:szCs w:val="28"/>
            <w:u w:val="none"/>
            <w:lang w:val="en-US"/>
          </w:rPr>
          <w:t>t</w:t>
        </w:r>
        <w:r w:rsidRPr="00973BA2">
          <w:rPr>
            <w:rStyle w:val="a3"/>
            <w:color w:val="auto"/>
            <w:sz w:val="28"/>
            <w:szCs w:val="28"/>
            <w:u w:val="none"/>
          </w:rPr>
          <w:t>ə</w:t>
        </w:r>
        <w:r w:rsidRPr="00973BA2">
          <w:rPr>
            <w:rStyle w:val="a3"/>
            <w:color w:val="auto"/>
            <w:sz w:val="28"/>
            <w:szCs w:val="28"/>
            <w:u w:val="none"/>
            <w:lang w:val="en-US"/>
          </w:rPr>
          <w:t>r</w:t>
        </w:r>
        <w:r w:rsidRPr="00973BA2">
          <w:rPr>
            <w:rStyle w:val="a3"/>
            <w:color w:val="auto"/>
            <w:sz w:val="28"/>
            <w:szCs w:val="28"/>
            <w:u w:val="none"/>
          </w:rPr>
          <w:t>ə</w:t>
        </w:r>
        <w:r w:rsidRPr="00973BA2">
          <w:rPr>
            <w:rStyle w:val="a3"/>
            <w:color w:val="auto"/>
            <w:sz w:val="28"/>
            <w:szCs w:val="28"/>
            <w:u w:val="none"/>
            <w:lang w:val="en-US"/>
          </w:rPr>
          <w:t>find</w:t>
        </w:r>
        <w:r w:rsidRPr="00973BA2">
          <w:rPr>
            <w:rStyle w:val="a3"/>
            <w:color w:val="auto"/>
            <w:sz w:val="28"/>
            <w:szCs w:val="28"/>
            <w:u w:val="none"/>
          </w:rPr>
          <w:t>ə</w:t>
        </w:r>
        <w:r w:rsidRPr="00973BA2">
          <w:rPr>
            <w:rStyle w:val="a3"/>
            <w:color w:val="auto"/>
            <w:sz w:val="28"/>
            <w:szCs w:val="28"/>
            <w:u w:val="none"/>
            <w:lang w:val="en-US"/>
          </w:rPr>
          <w:t>n</w:t>
        </w:r>
        <w:r w:rsidRPr="00973BA2">
          <w:rPr>
            <w:rStyle w:val="a3"/>
            <w:color w:val="auto"/>
            <w:sz w:val="28"/>
            <w:szCs w:val="28"/>
            <w:u w:val="none"/>
          </w:rPr>
          <w:t xml:space="preserve"> </w:t>
        </w:r>
        <w:r w:rsidRPr="00973BA2">
          <w:rPr>
            <w:rStyle w:val="a3"/>
            <w:color w:val="auto"/>
            <w:sz w:val="28"/>
            <w:szCs w:val="28"/>
            <w:u w:val="none"/>
            <w:lang w:val="en-US"/>
          </w:rPr>
          <w:t>s</w:t>
        </w:r>
        <w:r w:rsidRPr="00973BA2">
          <w:rPr>
            <w:rStyle w:val="a3"/>
            <w:color w:val="auto"/>
            <w:sz w:val="28"/>
            <w:szCs w:val="28"/>
            <w:u w:val="none"/>
          </w:rPr>
          <w:t>ü</w:t>
        </w:r>
        <w:r w:rsidRPr="00973BA2">
          <w:rPr>
            <w:rStyle w:val="a3"/>
            <w:color w:val="auto"/>
            <w:sz w:val="28"/>
            <w:szCs w:val="28"/>
            <w:u w:val="none"/>
            <w:lang w:val="en-US"/>
          </w:rPr>
          <w:t>r</w:t>
        </w:r>
        <w:r w:rsidRPr="00973BA2">
          <w:rPr>
            <w:rStyle w:val="a3"/>
            <w:color w:val="auto"/>
            <w:sz w:val="28"/>
            <w:szCs w:val="28"/>
            <w:u w:val="none"/>
          </w:rPr>
          <w:t>ə</w:t>
        </w:r>
        <w:r w:rsidRPr="00973BA2">
          <w:rPr>
            <w:rStyle w:val="a3"/>
            <w:color w:val="auto"/>
            <w:sz w:val="28"/>
            <w:szCs w:val="28"/>
            <w:u w:val="none"/>
            <w:lang w:val="en-US"/>
          </w:rPr>
          <w:t>tl</w:t>
        </w:r>
        <w:r w:rsidRPr="00973BA2">
          <w:rPr>
            <w:rStyle w:val="a3"/>
            <w:color w:val="auto"/>
            <w:sz w:val="28"/>
            <w:szCs w:val="28"/>
            <w:u w:val="none"/>
          </w:rPr>
          <w:t>ə</w:t>
        </w:r>
        <w:r w:rsidRPr="00973BA2">
          <w:rPr>
            <w:rStyle w:val="a3"/>
            <w:color w:val="auto"/>
            <w:sz w:val="28"/>
            <w:szCs w:val="28"/>
            <w:u w:val="none"/>
            <w:lang w:val="en-US"/>
          </w:rPr>
          <w:t>ndirilir</w:t>
        </w:r>
      </w:hyperlink>
      <w:r w:rsidRPr="00973BA2">
        <w:rPr>
          <w:sz w:val="28"/>
          <w:szCs w:val="28"/>
        </w:rPr>
        <w:t>. </w:t>
      </w:r>
      <w:r w:rsidRPr="00973BA2">
        <w:rPr>
          <w:sz w:val="28"/>
          <w:szCs w:val="28"/>
          <w:lang w:val="az-Latn-AZ"/>
        </w:rPr>
        <w:t>B</w:t>
      </w:r>
      <w:r w:rsidRPr="00973BA2">
        <w:rPr>
          <w:sz w:val="28"/>
          <w:szCs w:val="28"/>
        </w:rPr>
        <w:t>əzi fermentlər </w:t>
      </w:r>
      <w:hyperlink r:id="rId62" w:tooltip="sitoplazma" w:history="1">
        <w:r w:rsidRPr="00973BA2">
          <w:rPr>
            <w:rStyle w:val="a3"/>
            <w:color w:val="auto"/>
            <w:sz w:val="28"/>
            <w:szCs w:val="28"/>
            <w:u w:val="none"/>
          </w:rPr>
          <w:t>sitoplazmada</w:t>
        </w:r>
      </w:hyperlink>
      <w:r w:rsidRPr="00973BA2">
        <w:rPr>
          <w:sz w:val="28"/>
          <w:szCs w:val="28"/>
        </w:rPr>
        <w:t> lokallaşmışdır. </w:t>
      </w:r>
    </w:p>
    <w:p w:rsidR="008B540E" w:rsidRPr="00973BA2" w:rsidRDefault="008B540E" w:rsidP="008B540E">
      <w:pPr>
        <w:pStyle w:val="a4"/>
        <w:shd w:val="clear" w:color="auto" w:fill="FFFFFF"/>
        <w:spacing w:before="0" w:beforeAutospacing="0" w:after="0" w:afterAutospacing="0"/>
        <w:ind w:firstLine="709"/>
        <w:jc w:val="both"/>
        <w:rPr>
          <w:w w:val="115"/>
          <w:sz w:val="28"/>
          <w:szCs w:val="28"/>
        </w:rPr>
      </w:pPr>
      <w:r w:rsidRPr="00973BA2">
        <w:rPr>
          <w:w w:val="115"/>
          <w:sz w:val="28"/>
          <w:szCs w:val="28"/>
        </w:rPr>
        <w:t xml:space="preserve">Dərmanın metabolizmi adətən həmin dərmanın sistem dövriyyədə konsentrasiyasını azaldır, bu da adətən </w:t>
      </w:r>
      <w:r w:rsidR="0084620F" w:rsidRPr="00973BA2">
        <w:rPr>
          <w:w w:val="115"/>
          <w:sz w:val="28"/>
          <w:szCs w:val="28"/>
          <w:lang w:val="az-Latn-AZ"/>
        </w:rPr>
        <w:t>onun</w:t>
      </w:r>
      <w:r w:rsidRPr="00973BA2">
        <w:rPr>
          <w:w w:val="115"/>
          <w:sz w:val="28"/>
          <w:szCs w:val="28"/>
        </w:rPr>
        <w:t xml:space="preserve"> farmakoloji təsirinin və toksik təsirinin ya azalmasına, ya da tamamilə </w:t>
      </w:r>
      <w:r w:rsidR="0084620F" w:rsidRPr="00973BA2">
        <w:rPr>
          <w:w w:val="115"/>
          <w:sz w:val="28"/>
          <w:szCs w:val="28"/>
          <w:lang w:val="az-Latn-AZ"/>
        </w:rPr>
        <w:t>itməsinə</w:t>
      </w:r>
      <w:r w:rsidRPr="00973BA2">
        <w:rPr>
          <w:w w:val="115"/>
          <w:sz w:val="28"/>
          <w:szCs w:val="28"/>
        </w:rPr>
        <w:t xml:space="preserve"> gətirib çıxarır. </w:t>
      </w:r>
      <w:r w:rsidR="0084620F" w:rsidRPr="00973BA2">
        <w:rPr>
          <w:w w:val="115"/>
          <w:sz w:val="28"/>
          <w:szCs w:val="28"/>
          <w:lang w:val="az-Latn-AZ"/>
        </w:rPr>
        <w:t>Bəzi</w:t>
      </w:r>
      <w:r w:rsidRPr="00973BA2">
        <w:rPr>
          <w:w w:val="115"/>
          <w:sz w:val="28"/>
          <w:szCs w:val="28"/>
        </w:rPr>
        <w:t xml:space="preserve"> maddələr mübadilə</w:t>
      </w:r>
      <w:r w:rsidR="0084620F" w:rsidRPr="00973BA2">
        <w:rPr>
          <w:w w:val="115"/>
          <w:sz w:val="28"/>
          <w:szCs w:val="28"/>
          <w:lang w:val="az-Latn-AZ"/>
        </w:rPr>
        <w:t xml:space="preserve"> zamanı</w:t>
      </w:r>
      <w:r w:rsidRPr="00973BA2">
        <w:rPr>
          <w:w w:val="115"/>
          <w:sz w:val="28"/>
          <w:szCs w:val="28"/>
        </w:rPr>
        <w:t xml:space="preserve"> aktiv forma</w:t>
      </w:r>
      <w:r w:rsidR="0084620F" w:rsidRPr="00973BA2">
        <w:rPr>
          <w:w w:val="115"/>
          <w:sz w:val="28"/>
          <w:szCs w:val="28"/>
          <w:lang w:val="az-Latn-AZ"/>
        </w:rPr>
        <w:t xml:space="preserve"> </w:t>
      </w:r>
      <w:r w:rsidRPr="00973BA2">
        <w:rPr>
          <w:w w:val="115"/>
          <w:sz w:val="28"/>
          <w:szCs w:val="28"/>
        </w:rPr>
        <w:t>əmələ gətir</w:t>
      </w:r>
      <w:r w:rsidR="0084620F" w:rsidRPr="00973BA2">
        <w:rPr>
          <w:w w:val="115"/>
          <w:sz w:val="28"/>
          <w:szCs w:val="28"/>
          <w:lang w:val="az-Latn-AZ"/>
        </w:rPr>
        <w:t xml:space="preserve">irlər ki, bunlara prodərmanlar detilir. </w:t>
      </w:r>
      <w:r w:rsidRPr="00973BA2">
        <w:rPr>
          <w:w w:val="115"/>
          <w:sz w:val="28"/>
          <w:szCs w:val="28"/>
        </w:rPr>
        <w:t xml:space="preserve"> </w:t>
      </w:r>
    </w:p>
    <w:p w:rsidR="008B540E" w:rsidRPr="00973BA2" w:rsidRDefault="0084620F" w:rsidP="008B540E">
      <w:pPr>
        <w:pStyle w:val="a4"/>
        <w:shd w:val="clear" w:color="auto" w:fill="FFFFFF"/>
        <w:spacing w:before="0" w:beforeAutospacing="0" w:after="0" w:afterAutospacing="0"/>
        <w:ind w:firstLine="709"/>
        <w:jc w:val="both"/>
        <w:rPr>
          <w:sz w:val="28"/>
          <w:szCs w:val="28"/>
        </w:rPr>
      </w:pPr>
      <w:r w:rsidRPr="00973BA2">
        <w:rPr>
          <w:w w:val="110"/>
          <w:sz w:val="28"/>
          <w:szCs w:val="28"/>
          <w:lang w:val="az-Latn-AZ"/>
        </w:rPr>
        <w:t>M</w:t>
      </w:r>
      <w:r w:rsidR="008B540E" w:rsidRPr="00973BA2">
        <w:rPr>
          <w:w w:val="110"/>
          <w:sz w:val="28"/>
          <w:szCs w:val="28"/>
        </w:rPr>
        <w:t>etabolitlərin hər biri əsas dərmanla fərqli və ya oxşar fəaliyyət göstərə bilər. Nəticə etibarı ilə, potensial dərman preparatının hazırlanmasında dərmanın bütün maddələr mübadiləsinin fəaliyyəti nəzərə alınmalıdır. Metaboli</w:t>
      </w:r>
      <w:r w:rsidRPr="00973BA2">
        <w:rPr>
          <w:w w:val="110"/>
          <w:sz w:val="28"/>
          <w:szCs w:val="28"/>
          <w:lang w:val="az-Latn-AZ"/>
        </w:rPr>
        <w:t>t</w:t>
      </w:r>
      <w:r w:rsidR="008B540E" w:rsidRPr="00973BA2">
        <w:rPr>
          <w:w w:val="110"/>
          <w:sz w:val="28"/>
          <w:szCs w:val="28"/>
        </w:rPr>
        <w:t xml:space="preserve">lər </w:t>
      </w:r>
      <w:r w:rsidRPr="00973BA2">
        <w:rPr>
          <w:w w:val="110"/>
          <w:sz w:val="28"/>
          <w:szCs w:val="28"/>
          <w:lang w:val="az-Latn-AZ"/>
        </w:rPr>
        <w:t>əsas təsiredici maddələrdən</w:t>
      </w:r>
      <w:r w:rsidR="008B540E" w:rsidRPr="00973BA2">
        <w:rPr>
          <w:w w:val="110"/>
          <w:sz w:val="28"/>
          <w:szCs w:val="28"/>
        </w:rPr>
        <w:t xml:space="preserve"> daha çox suda həll olunur və buna görə də adətən sidiklə xaric olu</w:t>
      </w:r>
      <w:r w:rsidRPr="00973BA2">
        <w:rPr>
          <w:w w:val="110"/>
          <w:sz w:val="28"/>
          <w:szCs w:val="28"/>
          <w:lang w:val="az-Latn-AZ"/>
        </w:rPr>
        <w:t>nu</w:t>
      </w:r>
      <w:r w:rsidR="008B540E" w:rsidRPr="00973BA2">
        <w:rPr>
          <w:w w:val="110"/>
          <w:sz w:val="28"/>
          <w:szCs w:val="28"/>
        </w:rPr>
        <w:t>r</w:t>
      </w:r>
      <w:r w:rsidRPr="00973BA2">
        <w:rPr>
          <w:w w:val="110"/>
          <w:sz w:val="28"/>
          <w:szCs w:val="28"/>
          <w:lang w:val="az-Latn-AZ"/>
        </w:rPr>
        <w:t>lar</w:t>
      </w:r>
      <w:r w:rsidR="008B540E" w:rsidRPr="00973BA2">
        <w:rPr>
          <w:w w:val="110"/>
          <w:sz w:val="28"/>
          <w:szCs w:val="28"/>
        </w:rPr>
        <w:t>.</w:t>
      </w:r>
    </w:p>
    <w:p w:rsidR="0084620F" w:rsidRPr="00973BA2" w:rsidRDefault="0084620F" w:rsidP="008B540E">
      <w:pPr>
        <w:pStyle w:val="a4"/>
        <w:shd w:val="clear" w:color="auto" w:fill="FFFFFF"/>
        <w:spacing w:before="0" w:beforeAutospacing="0" w:after="0" w:afterAutospacing="0"/>
        <w:ind w:firstLine="709"/>
        <w:jc w:val="both"/>
        <w:rPr>
          <w:b/>
          <w:i/>
          <w:sz w:val="28"/>
          <w:szCs w:val="28"/>
        </w:rPr>
      </w:pPr>
    </w:p>
    <w:p w:rsidR="0084620F" w:rsidRPr="00973BA2" w:rsidRDefault="008B540E" w:rsidP="008B540E">
      <w:pPr>
        <w:pStyle w:val="a4"/>
        <w:shd w:val="clear" w:color="auto" w:fill="FFFFFF"/>
        <w:spacing w:before="0" w:beforeAutospacing="0" w:after="0" w:afterAutospacing="0"/>
        <w:ind w:firstLine="709"/>
        <w:jc w:val="both"/>
        <w:rPr>
          <w:b/>
          <w:i/>
          <w:sz w:val="28"/>
          <w:szCs w:val="28"/>
        </w:rPr>
      </w:pPr>
      <w:r w:rsidRPr="00973BA2">
        <w:rPr>
          <w:b/>
          <w:i/>
          <w:sz w:val="28"/>
          <w:szCs w:val="28"/>
        </w:rPr>
        <w:t>Bi</w:t>
      </w:r>
      <w:r w:rsidR="0084620F" w:rsidRPr="00973BA2">
        <w:rPr>
          <w:b/>
          <w:i/>
          <w:sz w:val="28"/>
          <w:szCs w:val="28"/>
        </w:rPr>
        <w:t xml:space="preserve">otransformasiyanın nəticələri </w:t>
      </w:r>
    </w:p>
    <w:p w:rsidR="0084620F" w:rsidRPr="00973BA2" w:rsidRDefault="008B540E" w:rsidP="0084620F">
      <w:pPr>
        <w:pStyle w:val="a4"/>
        <w:shd w:val="clear" w:color="auto" w:fill="FFFFFF"/>
        <w:spacing w:before="0" w:beforeAutospacing="0" w:after="0" w:afterAutospacing="0"/>
        <w:ind w:firstLine="709"/>
        <w:jc w:val="both"/>
        <w:rPr>
          <w:sz w:val="28"/>
          <w:szCs w:val="28"/>
        </w:rPr>
      </w:pPr>
      <w:r w:rsidRPr="00973BA2">
        <w:rPr>
          <w:sz w:val="28"/>
          <w:szCs w:val="28"/>
          <w:lang w:val="en-US"/>
        </w:rPr>
        <w:t>Aktiv</w:t>
      </w:r>
      <w:r w:rsidRPr="00973BA2">
        <w:rPr>
          <w:sz w:val="28"/>
          <w:szCs w:val="28"/>
        </w:rPr>
        <w:t xml:space="preserve"> </w:t>
      </w:r>
      <w:r w:rsidRPr="00973BA2">
        <w:rPr>
          <w:sz w:val="28"/>
          <w:szCs w:val="28"/>
          <w:lang w:val="en-US"/>
        </w:rPr>
        <w:t>d</w:t>
      </w:r>
      <w:r w:rsidRPr="00973BA2">
        <w:rPr>
          <w:sz w:val="28"/>
          <w:szCs w:val="28"/>
        </w:rPr>
        <w:t>ə</w:t>
      </w:r>
      <w:r w:rsidRPr="00973BA2">
        <w:rPr>
          <w:sz w:val="28"/>
          <w:szCs w:val="28"/>
          <w:lang w:val="en-US"/>
        </w:rPr>
        <w:t>rman</w:t>
      </w:r>
      <w:r w:rsidRPr="00973BA2">
        <w:rPr>
          <w:sz w:val="28"/>
          <w:szCs w:val="28"/>
        </w:rPr>
        <w:t xml:space="preserve"> </w:t>
      </w:r>
      <w:r w:rsidR="0084620F" w:rsidRPr="00973BA2">
        <w:rPr>
          <w:sz w:val="28"/>
          <w:szCs w:val="28"/>
          <w:lang w:val="en-US"/>
        </w:rPr>
        <w:sym w:font="Symbol" w:char="F0AE"/>
      </w:r>
      <w:r w:rsidR="0084620F" w:rsidRPr="00973BA2">
        <w:rPr>
          <w:sz w:val="28"/>
          <w:szCs w:val="28"/>
        </w:rPr>
        <w:t xml:space="preserve"> </w:t>
      </w:r>
      <w:r w:rsidR="0084620F" w:rsidRPr="00973BA2">
        <w:rPr>
          <w:sz w:val="28"/>
          <w:szCs w:val="28"/>
          <w:lang w:val="en-US"/>
        </w:rPr>
        <w:t>Qeyri</w:t>
      </w:r>
      <w:r w:rsidR="0084620F" w:rsidRPr="00973BA2">
        <w:rPr>
          <w:sz w:val="28"/>
          <w:szCs w:val="28"/>
        </w:rPr>
        <w:t>-</w:t>
      </w:r>
      <w:r w:rsidR="0084620F" w:rsidRPr="00973BA2">
        <w:rPr>
          <w:sz w:val="28"/>
          <w:szCs w:val="28"/>
          <w:lang w:val="en-US"/>
        </w:rPr>
        <w:t>aktiv</w:t>
      </w:r>
      <w:r w:rsidR="0084620F" w:rsidRPr="00973BA2">
        <w:rPr>
          <w:sz w:val="28"/>
          <w:szCs w:val="28"/>
        </w:rPr>
        <w:t xml:space="preserve"> </w:t>
      </w:r>
      <w:r w:rsidR="0084620F" w:rsidRPr="00973BA2">
        <w:rPr>
          <w:sz w:val="28"/>
          <w:szCs w:val="28"/>
          <w:lang w:val="en-US"/>
        </w:rPr>
        <w:t>metabolit</w:t>
      </w:r>
    </w:p>
    <w:p w:rsidR="0084620F" w:rsidRPr="00973BA2" w:rsidRDefault="008B540E" w:rsidP="0084620F">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 xml:space="preserve">Aktiv dərman </w:t>
      </w:r>
      <w:r w:rsidR="0084620F" w:rsidRPr="00973BA2">
        <w:rPr>
          <w:sz w:val="28"/>
          <w:szCs w:val="28"/>
          <w:lang w:val="en-US"/>
        </w:rPr>
        <w:sym w:font="Symbol" w:char="F0AE"/>
      </w:r>
      <w:r w:rsidR="0084620F" w:rsidRPr="00973BA2">
        <w:rPr>
          <w:sz w:val="28"/>
          <w:szCs w:val="28"/>
          <w:lang w:val="en-US"/>
        </w:rPr>
        <w:t xml:space="preserve"> Aktiv metabolit</w:t>
      </w:r>
    </w:p>
    <w:p w:rsidR="008B540E" w:rsidRPr="00973BA2" w:rsidRDefault="008B540E" w:rsidP="008B540E">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Qeyri-aktiv dərman (Pro</w:t>
      </w:r>
      <w:r w:rsidR="0084620F" w:rsidRPr="00973BA2">
        <w:rPr>
          <w:sz w:val="28"/>
          <w:szCs w:val="28"/>
          <w:lang w:val="en-US"/>
        </w:rPr>
        <w:t>dərman</w:t>
      </w:r>
      <w:r w:rsidRPr="00973BA2">
        <w:rPr>
          <w:sz w:val="28"/>
          <w:szCs w:val="28"/>
          <w:lang w:val="en-US"/>
        </w:rPr>
        <w:t xml:space="preserve">) </w:t>
      </w:r>
      <w:r w:rsidR="0084620F" w:rsidRPr="00973BA2">
        <w:rPr>
          <w:sz w:val="28"/>
          <w:szCs w:val="28"/>
          <w:lang w:val="en-US"/>
        </w:rPr>
        <w:sym w:font="Symbol" w:char="F0AE"/>
      </w:r>
      <w:r w:rsidR="0084620F" w:rsidRPr="00973BA2">
        <w:rPr>
          <w:sz w:val="28"/>
          <w:szCs w:val="28"/>
          <w:lang w:val="en-US"/>
        </w:rPr>
        <w:t xml:space="preserve"> A</w:t>
      </w:r>
      <w:r w:rsidRPr="00973BA2">
        <w:rPr>
          <w:sz w:val="28"/>
          <w:szCs w:val="28"/>
          <w:lang w:val="en-US"/>
        </w:rPr>
        <w:t>ktiv metabolit</w:t>
      </w:r>
    </w:p>
    <w:p w:rsidR="0084620F" w:rsidRPr="00973BA2" w:rsidRDefault="0084620F" w:rsidP="008B540E">
      <w:pPr>
        <w:pStyle w:val="a4"/>
        <w:shd w:val="clear" w:color="auto" w:fill="FFFFFF"/>
        <w:spacing w:before="0" w:beforeAutospacing="0" w:after="0" w:afterAutospacing="0"/>
        <w:ind w:firstLine="709"/>
        <w:jc w:val="both"/>
        <w:rPr>
          <w:b/>
          <w:bCs/>
          <w:sz w:val="28"/>
          <w:szCs w:val="28"/>
          <w:lang w:val="en-US"/>
        </w:rPr>
      </w:pPr>
    </w:p>
    <w:p w:rsidR="0084620F" w:rsidRPr="00973BA2" w:rsidRDefault="008B540E" w:rsidP="008B540E">
      <w:pPr>
        <w:pStyle w:val="a4"/>
        <w:shd w:val="clear" w:color="auto" w:fill="FFFFFF"/>
        <w:spacing w:before="0" w:beforeAutospacing="0" w:after="0" w:afterAutospacing="0"/>
        <w:ind w:firstLine="709"/>
        <w:jc w:val="both"/>
        <w:rPr>
          <w:b/>
          <w:bCs/>
          <w:sz w:val="28"/>
          <w:szCs w:val="28"/>
          <w:lang w:val="en-US"/>
        </w:rPr>
      </w:pPr>
      <w:r w:rsidRPr="00973BA2">
        <w:rPr>
          <w:b/>
          <w:bCs/>
          <w:sz w:val="28"/>
          <w:szCs w:val="28"/>
          <w:lang w:val="en-US"/>
        </w:rPr>
        <w:t>Maddələr</w:t>
      </w:r>
      <w:r w:rsidR="0084620F" w:rsidRPr="00973BA2">
        <w:rPr>
          <w:b/>
          <w:bCs/>
          <w:sz w:val="28"/>
          <w:szCs w:val="28"/>
          <w:lang w:val="az-Latn-AZ"/>
        </w:rPr>
        <w:t>in</w:t>
      </w:r>
      <w:r w:rsidRPr="00973BA2">
        <w:rPr>
          <w:b/>
          <w:bCs/>
          <w:sz w:val="28"/>
          <w:szCs w:val="28"/>
          <w:lang w:val="en-US"/>
        </w:rPr>
        <w:t xml:space="preserve"> m</w:t>
      </w:r>
      <w:r w:rsidR="0084620F" w:rsidRPr="00973BA2">
        <w:rPr>
          <w:b/>
          <w:bCs/>
          <w:sz w:val="28"/>
          <w:szCs w:val="28"/>
          <w:lang w:val="az-Latn-AZ"/>
        </w:rPr>
        <w:t>etabolizminin</w:t>
      </w:r>
      <w:r w:rsidRPr="00973BA2">
        <w:rPr>
          <w:b/>
          <w:bCs/>
          <w:sz w:val="28"/>
          <w:szCs w:val="28"/>
          <w:lang w:val="en-US"/>
        </w:rPr>
        <w:t xml:space="preserve"> mərhələləri </w:t>
      </w:r>
    </w:p>
    <w:p w:rsidR="008B540E" w:rsidRPr="00973BA2" w:rsidRDefault="008B540E" w:rsidP="008B540E">
      <w:pPr>
        <w:pStyle w:val="a4"/>
        <w:shd w:val="clear" w:color="auto" w:fill="FFFFFF"/>
        <w:spacing w:before="0" w:beforeAutospacing="0" w:after="0" w:afterAutospacing="0"/>
        <w:ind w:firstLine="709"/>
        <w:jc w:val="both"/>
        <w:rPr>
          <w:b/>
          <w:sz w:val="28"/>
          <w:szCs w:val="28"/>
          <w:lang w:val="en-US"/>
        </w:rPr>
      </w:pPr>
      <w:r w:rsidRPr="00973BA2">
        <w:rPr>
          <w:b/>
          <w:sz w:val="28"/>
          <w:szCs w:val="28"/>
          <w:lang w:val="en-US"/>
        </w:rPr>
        <w:t xml:space="preserve">I mərhələ </w:t>
      </w:r>
    </w:p>
    <w:p w:rsidR="008B540E" w:rsidRPr="00973BA2" w:rsidRDefault="008B540E" w:rsidP="008B540E">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Funksional reaksiyalar: Funksional qrup (-OH, -NH</w:t>
      </w:r>
      <w:r w:rsidRPr="00973BA2">
        <w:rPr>
          <w:sz w:val="28"/>
          <w:szCs w:val="28"/>
          <w:vertAlign w:val="subscript"/>
          <w:lang w:val="en-US"/>
        </w:rPr>
        <w:t>2</w:t>
      </w:r>
      <w:r w:rsidRPr="00973BA2">
        <w:rPr>
          <w:sz w:val="28"/>
          <w:szCs w:val="28"/>
          <w:lang w:val="en-US"/>
        </w:rPr>
        <w:t xml:space="preserve">, -SH) daxil etməklə və </w:t>
      </w:r>
      <w:r w:rsidR="0084620F" w:rsidRPr="00973BA2">
        <w:rPr>
          <w:sz w:val="28"/>
          <w:szCs w:val="28"/>
          <w:lang w:val="az-Latn-AZ"/>
        </w:rPr>
        <w:t xml:space="preserve">təsiredici maddənin </w:t>
      </w:r>
      <w:r w:rsidRPr="00973BA2">
        <w:rPr>
          <w:sz w:val="28"/>
          <w:szCs w:val="28"/>
          <w:lang w:val="en-US"/>
        </w:rPr>
        <w:t xml:space="preserve">daha </w:t>
      </w:r>
      <w:r w:rsidR="0084620F" w:rsidRPr="00973BA2">
        <w:rPr>
          <w:sz w:val="28"/>
          <w:szCs w:val="28"/>
          <w:lang w:val="az-Latn-AZ"/>
        </w:rPr>
        <w:t>polyar</w:t>
      </w:r>
      <w:r w:rsidRPr="00973BA2">
        <w:rPr>
          <w:sz w:val="28"/>
          <w:szCs w:val="28"/>
          <w:lang w:val="en-US"/>
        </w:rPr>
        <w:t xml:space="preserve"> metabolitinə çevirir. </w:t>
      </w:r>
      <w:r w:rsidR="0084620F" w:rsidRPr="00973BA2">
        <w:rPr>
          <w:sz w:val="28"/>
          <w:szCs w:val="28"/>
          <w:lang w:val="en-US"/>
        </w:rPr>
        <w:t>Funksional reaksiyalara aiddirlər:</w:t>
      </w:r>
      <w:r w:rsidRPr="00973BA2">
        <w:rPr>
          <w:sz w:val="28"/>
          <w:szCs w:val="28"/>
          <w:lang w:val="en-US"/>
        </w:rPr>
        <w:t xml:space="preserve"> oksidləşmə</w:t>
      </w:r>
      <w:r w:rsidR="0084620F" w:rsidRPr="00973BA2">
        <w:rPr>
          <w:sz w:val="28"/>
          <w:szCs w:val="28"/>
          <w:lang w:val="en-US"/>
        </w:rPr>
        <w:t>-reduksiya, hidroliz.</w:t>
      </w:r>
      <w:r w:rsidRPr="00973BA2">
        <w:rPr>
          <w:sz w:val="28"/>
          <w:szCs w:val="28"/>
          <w:lang w:val="en-US"/>
        </w:rPr>
        <w:t xml:space="preserve"> </w:t>
      </w:r>
    </w:p>
    <w:p w:rsidR="008B540E" w:rsidRPr="00973BA2" w:rsidRDefault="008B540E" w:rsidP="008B540E">
      <w:pPr>
        <w:pStyle w:val="a4"/>
        <w:shd w:val="clear" w:color="auto" w:fill="FFFFFF"/>
        <w:spacing w:before="0" w:beforeAutospacing="0" w:after="0" w:afterAutospacing="0"/>
        <w:ind w:firstLine="709"/>
        <w:jc w:val="both"/>
        <w:rPr>
          <w:sz w:val="28"/>
          <w:szCs w:val="28"/>
        </w:rPr>
      </w:pPr>
      <w:r w:rsidRPr="00973BA2">
        <w:rPr>
          <w:noProof/>
          <w:sz w:val="28"/>
          <w:szCs w:val="28"/>
          <w:lang w:val="en-GB" w:eastAsia="en-GB"/>
        </w:rPr>
        <w:drawing>
          <wp:inline distT="0" distB="0" distL="0" distR="0">
            <wp:extent cx="4676775" cy="298770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4517" cy="2999039"/>
                    </a:xfrm>
                    <a:prstGeom prst="rect">
                      <a:avLst/>
                    </a:prstGeom>
                    <a:noFill/>
                    <a:ln>
                      <a:noFill/>
                    </a:ln>
                  </pic:spPr>
                </pic:pic>
              </a:graphicData>
            </a:graphic>
          </wp:inline>
        </w:drawing>
      </w:r>
    </w:p>
    <w:p w:rsidR="008B540E" w:rsidRPr="00973BA2" w:rsidRDefault="008B540E" w:rsidP="008B540E">
      <w:pPr>
        <w:pStyle w:val="a4"/>
        <w:shd w:val="clear" w:color="auto" w:fill="FFFFFF"/>
        <w:spacing w:before="0" w:beforeAutospacing="0" w:after="0" w:afterAutospacing="0"/>
        <w:ind w:firstLine="709"/>
        <w:jc w:val="both"/>
        <w:rPr>
          <w:sz w:val="28"/>
          <w:szCs w:val="28"/>
        </w:rPr>
      </w:pPr>
      <w:r w:rsidRPr="00973BA2">
        <w:rPr>
          <w:b/>
          <w:sz w:val="28"/>
          <w:szCs w:val="28"/>
        </w:rPr>
        <w:t>II mərhələ</w:t>
      </w:r>
      <w:r w:rsidRPr="00973BA2">
        <w:rPr>
          <w:sz w:val="28"/>
          <w:szCs w:val="28"/>
        </w:rPr>
        <w:t xml:space="preserve"> Konyuqasiya reaksiyaları: </w:t>
      </w:r>
      <w:r w:rsidR="0084620F" w:rsidRPr="00973BA2">
        <w:rPr>
          <w:sz w:val="28"/>
          <w:szCs w:val="28"/>
          <w:lang w:val="az-Latn-AZ"/>
        </w:rPr>
        <w:t>dərman maddəsi</w:t>
      </w:r>
      <w:r w:rsidRPr="00973BA2">
        <w:rPr>
          <w:sz w:val="28"/>
          <w:szCs w:val="28"/>
        </w:rPr>
        <w:t xml:space="preserve"> və ya </w:t>
      </w:r>
      <w:r w:rsidR="0084620F" w:rsidRPr="00973BA2">
        <w:rPr>
          <w:sz w:val="28"/>
          <w:szCs w:val="28"/>
          <w:lang w:val="az-Latn-AZ"/>
        </w:rPr>
        <w:t xml:space="preserve">I </w:t>
      </w:r>
      <w:r w:rsidRPr="00973BA2">
        <w:rPr>
          <w:sz w:val="28"/>
          <w:szCs w:val="28"/>
        </w:rPr>
        <w:t>Faza</w:t>
      </w:r>
      <w:r w:rsidR="0084620F" w:rsidRPr="00973BA2">
        <w:rPr>
          <w:sz w:val="28"/>
          <w:szCs w:val="28"/>
          <w:lang w:val="az-Latn-AZ"/>
        </w:rPr>
        <w:t>da</w:t>
      </w:r>
      <w:r w:rsidRPr="00973BA2">
        <w:rPr>
          <w:sz w:val="28"/>
          <w:szCs w:val="28"/>
        </w:rPr>
        <w:t xml:space="preserve"> </w:t>
      </w:r>
      <w:r w:rsidR="0084620F" w:rsidRPr="00973BA2">
        <w:rPr>
          <w:sz w:val="28"/>
          <w:szCs w:val="28"/>
          <w:lang w:val="az-Latn-AZ"/>
        </w:rPr>
        <w:t xml:space="preserve">əmələ gələn metabolitlər </w:t>
      </w:r>
      <w:r w:rsidRPr="00973BA2">
        <w:rPr>
          <w:sz w:val="28"/>
          <w:szCs w:val="28"/>
        </w:rPr>
        <w:t>qlükuron turşusu, sulfat, asetat və ya aminturşu</w:t>
      </w:r>
      <w:r w:rsidR="0084620F" w:rsidRPr="00973BA2">
        <w:rPr>
          <w:sz w:val="28"/>
          <w:szCs w:val="28"/>
          <w:lang w:val="az-Latn-AZ"/>
        </w:rPr>
        <w:t>lar (qlütation)</w:t>
      </w:r>
      <w:r w:rsidRPr="00973BA2">
        <w:rPr>
          <w:sz w:val="28"/>
          <w:szCs w:val="28"/>
        </w:rPr>
        <w:t xml:space="preserve"> kimi endogen substrat arasında kovalent </w:t>
      </w:r>
      <w:r w:rsidR="0084620F" w:rsidRPr="00973BA2">
        <w:rPr>
          <w:sz w:val="28"/>
          <w:szCs w:val="28"/>
          <w:lang w:val="az-Latn-AZ"/>
        </w:rPr>
        <w:t>rabitələrin</w:t>
      </w:r>
      <w:r w:rsidRPr="00973BA2">
        <w:rPr>
          <w:sz w:val="28"/>
          <w:szCs w:val="28"/>
        </w:rPr>
        <w:t xml:space="preserve"> yaran</w:t>
      </w:r>
      <w:r w:rsidR="0084620F" w:rsidRPr="00973BA2">
        <w:rPr>
          <w:sz w:val="28"/>
          <w:szCs w:val="28"/>
          <w:lang w:val="az-Latn-AZ"/>
        </w:rPr>
        <w:t>ması ilə gedən birləşmə</w:t>
      </w:r>
      <w:r w:rsidRPr="00973BA2">
        <w:rPr>
          <w:sz w:val="28"/>
          <w:szCs w:val="28"/>
        </w:rPr>
        <w:t xml:space="preserve"> reaksiya</w:t>
      </w:r>
      <w:r w:rsidR="0084620F" w:rsidRPr="00973BA2">
        <w:rPr>
          <w:sz w:val="28"/>
          <w:szCs w:val="28"/>
          <w:lang w:val="az-Latn-AZ"/>
        </w:rPr>
        <w:t>larıdır</w:t>
      </w:r>
      <w:r w:rsidRPr="00973BA2">
        <w:rPr>
          <w:sz w:val="28"/>
          <w:szCs w:val="28"/>
        </w:rPr>
        <w:t>. Əsasən kon</w:t>
      </w:r>
      <w:r w:rsidR="0084620F" w:rsidRPr="00973BA2">
        <w:rPr>
          <w:sz w:val="28"/>
          <w:szCs w:val="28"/>
          <w:lang w:val="az-Latn-AZ"/>
        </w:rPr>
        <w:t>y</w:t>
      </w:r>
      <w:r w:rsidRPr="00973BA2">
        <w:rPr>
          <w:sz w:val="28"/>
          <w:szCs w:val="28"/>
        </w:rPr>
        <w:t>uqasiya</w:t>
      </w:r>
      <w:r w:rsidR="0084620F" w:rsidRPr="00973BA2">
        <w:rPr>
          <w:sz w:val="28"/>
          <w:szCs w:val="28"/>
          <w:lang w:val="az-Latn-AZ"/>
        </w:rPr>
        <w:t>da</w:t>
      </w:r>
      <w:r w:rsidRPr="00973BA2">
        <w:rPr>
          <w:sz w:val="28"/>
          <w:szCs w:val="28"/>
        </w:rPr>
        <w:t xml:space="preserve"> metil</w:t>
      </w:r>
      <w:r w:rsidR="0084620F" w:rsidRPr="00973BA2">
        <w:rPr>
          <w:sz w:val="28"/>
          <w:szCs w:val="28"/>
          <w:lang w:val="az-Latn-AZ"/>
        </w:rPr>
        <w:t xml:space="preserve">ləşmə </w:t>
      </w:r>
      <w:r w:rsidRPr="00973BA2">
        <w:rPr>
          <w:sz w:val="28"/>
          <w:szCs w:val="28"/>
        </w:rPr>
        <w:t xml:space="preserve">və asetilləşmə </w:t>
      </w:r>
      <w:r w:rsidR="0084620F" w:rsidRPr="00973BA2">
        <w:rPr>
          <w:sz w:val="28"/>
          <w:szCs w:val="28"/>
          <w:lang w:val="az-Latn-AZ"/>
        </w:rPr>
        <w:t>reaksiyaları</w:t>
      </w:r>
      <w:r w:rsidRPr="00973BA2">
        <w:rPr>
          <w:sz w:val="28"/>
          <w:szCs w:val="28"/>
        </w:rPr>
        <w:t xml:space="preserve"> baş verir.</w:t>
      </w:r>
    </w:p>
    <w:p w:rsidR="008B540E" w:rsidRPr="00973BA2" w:rsidRDefault="008B540E" w:rsidP="0084620F">
      <w:pPr>
        <w:pStyle w:val="a4"/>
        <w:shd w:val="clear" w:color="auto" w:fill="FFFFFF"/>
        <w:spacing w:before="0" w:beforeAutospacing="0" w:after="0" w:afterAutospacing="0"/>
        <w:jc w:val="both"/>
        <w:rPr>
          <w:sz w:val="28"/>
          <w:szCs w:val="28"/>
        </w:rPr>
      </w:pPr>
      <w:r w:rsidRPr="00973BA2">
        <w:rPr>
          <w:noProof/>
          <w:sz w:val="28"/>
          <w:szCs w:val="28"/>
          <w:lang w:val="en-GB" w:eastAsia="en-GB"/>
        </w:rPr>
        <w:drawing>
          <wp:inline distT="0" distB="0" distL="0" distR="0">
            <wp:extent cx="3064872" cy="21526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69427" cy="2155849"/>
                    </a:xfrm>
                    <a:prstGeom prst="rect">
                      <a:avLst/>
                    </a:prstGeom>
                    <a:noFill/>
                    <a:ln>
                      <a:noFill/>
                    </a:ln>
                  </pic:spPr>
                </pic:pic>
              </a:graphicData>
            </a:graphic>
          </wp:inline>
        </w:drawing>
      </w:r>
      <w:r w:rsidRPr="00973BA2">
        <w:rPr>
          <w:noProof/>
          <w:sz w:val="28"/>
          <w:szCs w:val="28"/>
          <w:lang w:val="en-GB" w:eastAsia="en-GB"/>
        </w:rPr>
        <w:drawing>
          <wp:inline distT="0" distB="0" distL="0" distR="0">
            <wp:extent cx="2852780" cy="20383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380" cy="2041636"/>
                    </a:xfrm>
                    <a:prstGeom prst="rect">
                      <a:avLst/>
                    </a:prstGeom>
                    <a:noFill/>
                    <a:ln>
                      <a:noFill/>
                    </a:ln>
                  </pic:spPr>
                </pic:pic>
              </a:graphicData>
            </a:graphic>
          </wp:inline>
        </w:drawing>
      </w:r>
    </w:p>
    <w:p w:rsidR="008B540E" w:rsidRPr="00973BA2" w:rsidRDefault="008B540E" w:rsidP="008B540E">
      <w:pPr>
        <w:pStyle w:val="a4"/>
        <w:shd w:val="clear" w:color="auto" w:fill="FFFFFF"/>
        <w:spacing w:before="0" w:beforeAutospacing="0" w:after="0" w:afterAutospacing="0"/>
        <w:ind w:firstLine="709"/>
        <w:jc w:val="both"/>
        <w:rPr>
          <w:sz w:val="28"/>
          <w:szCs w:val="28"/>
        </w:rPr>
      </w:pPr>
      <w:r w:rsidRPr="00973BA2">
        <w:rPr>
          <w:noProof/>
          <w:sz w:val="28"/>
          <w:szCs w:val="28"/>
          <w:lang w:val="en-GB" w:eastAsia="en-GB"/>
        </w:rPr>
        <w:drawing>
          <wp:inline distT="0" distB="0" distL="0" distR="0">
            <wp:extent cx="2272374"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1501" cy="1702260"/>
                    </a:xfrm>
                    <a:prstGeom prst="rect">
                      <a:avLst/>
                    </a:prstGeom>
                    <a:noFill/>
                    <a:ln>
                      <a:noFill/>
                    </a:ln>
                  </pic:spPr>
                </pic:pic>
              </a:graphicData>
            </a:graphic>
          </wp:inline>
        </w:drawing>
      </w:r>
      <w:r w:rsidR="0084620F" w:rsidRPr="00973BA2">
        <w:rPr>
          <w:sz w:val="28"/>
          <w:szCs w:val="28"/>
          <w:lang w:val="az-Latn-AZ"/>
        </w:rPr>
        <w:t xml:space="preserve">   </w:t>
      </w:r>
      <w:r w:rsidRPr="00973BA2">
        <w:rPr>
          <w:noProof/>
          <w:sz w:val="28"/>
          <w:szCs w:val="28"/>
          <w:lang w:val="en-GB" w:eastAsia="en-GB"/>
        </w:rPr>
        <w:drawing>
          <wp:inline distT="0" distB="0" distL="0" distR="0">
            <wp:extent cx="2247900" cy="17335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2584" cy="1744839"/>
                    </a:xfrm>
                    <a:prstGeom prst="rect">
                      <a:avLst/>
                    </a:prstGeom>
                    <a:noFill/>
                    <a:ln>
                      <a:noFill/>
                    </a:ln>
                  </pic:spPr>
                </pic:pic>
              </a:graphicData>
            </a:graphic>
          </wp:inline>
        </w:drawing>
      </w:r>
    </w:p>
    <w:p w:rsidR="008B540E" w:rsidRPr="00973BA2" w:rsidRDefault="008B540E" w:rsidP="0084620F">
      <w:pPr>
        <w:pStyle w:val="a4"/>
        <w:shd w:val="clear" w:color="auto" w:fill="FFFFFF"/>
        <w:spacing w:before="0" w:beforeAutospacing="0" w:after="0" w:afterAutospacing="0"/>
        <w:ind w:firstLine="709"/>
        <w:jc w:val="center"/>
        <w:rPr>
          <w:sz w:val="28"/>
          <w:szCs w:val="28"/>
        </w:rPr>
      </w:pPr>
      <w:r w:rsidRPr="00973BA2">
        <w:rPr>
          <w:noProof/>
          <w:sz w:val="28"/>
          <w:szCs w:val="28"/>
          <w:lang w:val="en-GB" w:eastAsia="en-GB"/>
        </w:rPr>
        <w:lastRenderedPageBreak/>
        <w:drawing>
          <wp:inline distT="0" distB="0" distL="0" distR="0">
            <wp:extent cx="2343150" cy="1458261"/>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1459" cy="1469655"/>
                    </a:xfrm>
                    <a:prstGeom prst="rect">
                      <a:avLst/>
                    </a:prstGeom>
                    <a:noFill/>
                    <a:ln>
                      <a:noFill/>
                    </a:ln>
                  </pic:spPr>
                </pic:pic>
              </a:graphicData>
            </a:graphic>
          </wp:inline>
        </w:drawing>
      </w:r>
    </w:p>
    <w:p w:rsidR="0084620F" w:rsidRPr="00973BA2" w:rsidRDefault="0084620F" w:rsidP="008B540E">
      <w:pPr>
        <w:pStyle w:val="a4"/>
        <w:shd w:val="clear" w:color="auto" w:fill="FFFFFF"/>
        <w:spacing w:before="0" w:beforeAutospacing="0" w:after="0" w:afterAutospacing="0"/>
        <w:ind w:firstLine="709"/>
        <w:jc w:val="both"/>
        <w:rPr>
          <w:sz w:val="28"/>
          <w:szCs w:val="28"/>
        </w:rPr>
      </w:pPr>
    </w:p>
    <w:p w:rsidR="0084620F" w:rsidRPr="00973BA2" w:rsidRDefault="0084620F" w:rsidP="008B540E">
      <w:pPr>
        <w:pStyle w:val="a4"/>
        <w:shd w:val="clear" w:color="auto" w:fill="FFFFFF"/>
        <w:spacing w:before="0" w:beforeAutospacing="0" w:after="0" w:afterAutospacing="0"/>
        <w:ind w:firstLine="709"/>
        <w:jc w:val="both"/>
        <w:rPr>
          <w:b/>
          <w:bCs/>
          <w:sz w:val="28"/>
          <w:szCs w:val="28"/>
          <w:lang w:val="en-US"/>
        </w:rPr>
      </w:pPr>
      <w:r w:rsidRPr="00973BA2">
        <w:rPr>
          <w:b/>
          <w:bCs/>
          <w:sz w:val="28"/>
          <w:szCs w:val="28"/>
          <w:lang w:val="az-Latn-AZ"/>
        </w:rPr>
        <w:t>Metabolizm prosesinin baş verdiyi əsas nahiyyələr</w:t>
      </w:r>
      <w:r w:rsidR="008B540E" w:rsidRPr="00973BA2">
        <w:rPr>
          <w:b/>
          <w:bCs/>
          <w:sz w:val="28"/>
          <w:szCs w:val="28"/>
          <w:lang w:val="en-US"/>
        </w:rPr>
        <w:t xml:space="preserve">/orqanları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Dərman</w:t>
      </w:r>
      <w:r w:rsidR="0084620F" w:rsidRPr="00973BA2">
        <w:rPr>
          <w:sz w:val="28"/>
          <w:szCs w:val="28"/>
          <w:lang w:val="az-Latn-AZ"/>
        </w:rPr>
        <w:t xml:space="preserve">ların metabolizminin </w:t>
      </w:r>
      <w:r w:rsidRPr="00973BA2">
        <w:rPr>
          <w:sz w:val="28"/>
          <w:szCs w:val="28"/>
          <w:lang w:val="en-US"/>
        </w:rPr>
        <w:t>əsas yer</w:t>
      </w:r>
      <w:r w:rsidR="0084620F" w:rsidRPr="00973BA2">
        <w:rPr>
          <w:sz w:val="28"/>
          <w:szCs w:val="28"/>
          <w:lang w:val="az-Latn-AZ"/>
        </w:rPr>
        <w:t>lər</w:t>
      </w:r>
      <w:r w:rsidRPr="00973BA2">
        <w:rPr>
          <w:sz w:val="28"/>
          <w:szCs w:val="28"/>
          <w:lang w:val="en-US"/>
        </w:rPr>
        <w:t xml:space="preserve">i: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qaraciyər</w:t>
      </w:r>
      <w:proofErr w:type="gramEnd"/>
      <w:r w:rsidRPr="00973BA2">
        <w:rPr>
          <w:sz w:val="28"/>
          <w:szCs w:val="28"/>
          <w:lang w:val="en-US"/>
        </w:rPr>
        <w:t xml:space="preserve"> (hepatositlərin mikrosomal ferment sistemləri)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r w:rsidRPr="00973BA2">
        <w:rPr>
          <w:sz w:val="28"/>
          <w:szCs w:val="28"/>
          <w:lang w:val="en-US"/>
        </w:rPr>
        <w:t xml:space="preserve">Biotransformasiyanın ikincili orqanları: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böyrək</w:t>
      </w:r>
      <w:proofErr w:type="gramEnd"/>
      <w:r w:rsidRPr="00973BA2">
        <w:rPr>
          <w:sz w:val="28"/>
          <w:szCs w:val="28"/>
          <w:lang w:val="en-US"/>
        </w:rPr>
        <w:t xml:space="preserve"> (proksimal boru),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ağciyərlər</w:t>
      </w:r>
      <w:proofErr w:type="gramEnd"/>
      <w:r w:rsidRPr="00973BA2">
        <w:rPr>
          <w:sz w:val="28"/>
          <w:szCs w:val="28"/>
          <w:lang w:val="en-US"/>
        </w:rPr>
        <w:t xml:space="preserve">,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testislər</w:t>
      </w:r>
      <w:proofErr w:type="gramEnd"/>
      <w:r w:rsidRPr="00973BA2">
        <w:rPr>
          <w:sz w:val="28"/>
          <w:szCs w:val="28"/>
          <w:lang w:val="en-US"/>
        </w:rPr>
        <w:t xml:space="preserve"> (Sertoli hüceyrələri),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dəri</w:t>
      </w:r>
      <w:proofErr w:type="gramEnd"/>
      <w:r w:rsidRPr="00973BA2">
        <w:rPr>
          <w:sz w:val="28"/>
          <w:szCs w:val="28"/>
          <w:lang w:val="en-US"/>
        </w:rPr>
        <w:t xml:space="preserve"> (epitelial hüceyrələr);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plazma</w:t>
      </w:r>
      <w:proofErr w:type="gramEnd"/>
      <w:r w:rsidRPr="00973BA2">
        <w:rPr>
          <w:sz w:val="28"/>
          <w:szCs w:val="28"/>
          <w:lang w:val="en-US"/>
        </w:rPr>
        <w:t xml:space="preserve">, </w:t>
      </w:r>
    </w:p>
    <w:p w:rsidR="0084620F"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sinir</w:t>
      </w:r>
      <w:proofErr w:type="gramEnd"/>
      <w:r w:rsidRPr="00973BA2">
        <w:rPr>
          <w:sz w:val="28"/>
          <w:szCs w:val="28"/>
          <w:lang w:val="en-US"/>
        </w:rPr>
        <w:t xml:space="preserve"> toxuması (beyin); </w:t>
      </w:r>
    </w:p>
    <w:p w:rsidR="008B540E" w:rsidRPr="00973BA2" w:rsidRDefault="008B540E" w:rsidP="008B540E">
      <w:pPr>
        <w:pStyle w:val="a4"/>
        <w:shd w:val="clear" w:color="auto" w:fill="FFFFFF"/>
        <w:spacing w:before="0" w:beforeAutospacing="0" w:after="0" w:afterAutospacing="0"/>
        <w:ind w:firstLine="709"/>
        <w:jc w:val="both"/>
        <w:rPr>
          <w:sz w:val="28"/>
          <w:szCs w:val="28"/>
          <w:lang w:val="en-US"/>
        </w:rPr>
      </w:pPr>
      <w:proofErr w:type="gramStart"/>
      <w:r w:rsidRPr="00973BA2">
        <w:rPr>
          <w:sz w:val="28"/>
          <w:szCs w:val="28"/>
          <w:lang w:val="en-US"/>
        </w:rPr>
        <w:t>bağırsaqlar</w:t>
      </w:r>
      <w:proofErr w:type="gramEnd"/>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Dərman metabolizmini ləgidən faktorlar:</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1.Əvvəlcədən xarıcolma</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2.Pəhriz</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3.Hormonal status</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4.Yaş</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5.Funksional status</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6.Genetik faktorlar</w:t>
      </w:r>
    </w:p>
    <w:p w:rsidR="00EF7846" w:rsidRPr="00973BA2" w:rsidRDefault="00EF7846" w:rsidP="008B540E">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7.Metabolizm gedən orqanların xəstəlikləri</w:t>
      </w:r>
    </w:p>
    <w:p w:rsidR="0084620F" w:rsidRPr="00973BA2" w:rsidRDefault="0084620F" w:rsidP="00773756">
      <w:pPr>
        <w:pStyle w:val="3"/>
        <w:shd w:val="clear" w:color="auto" w:fill="FFFFFF"/>
        <w:spacing w:before="0"/>
        <w:ind w:left="0" w:firstLine="709"/>
        <w:jc w:val="both"/>
        <w:rPr>
          <w:rStyle w:val="mw-headline"/>
          <w:rFonts w:ascii="Times New Roman" w:hAnsi="Times New Roman" w:cs="Times New Roman"/>
          <w:b/>
          <w:i/>
        </w:rPr>
      </w:pPr>
    </w:p>
    <w:p w:rsidR="00773756" w:rsidRPr="00973BA2" w:rsidRDefault="00773756" w:rsidP="00773756">
      <w:pPr>
        <w:pStyle w:val="3"/>
        <w:shd w:val="clear" w:color="auto" w:fill="FFFFFF"/>
        <w:spacing w:before="0"/>
        <w:ind w:left="0" w:firstLine="709"/>
        <w:jc w:val="both"/>
        <w:rPr>
          <w:rFonts w:ascii="Times New Roman" w:hAnsi="Times New Roman" w:cs="Times New Roman"/>
          <w:b/>
          <w:i/>
        </w:rPr>
      </w:pPr>
      <w:r w:rsidRPr="00973BA2">
        <w:rPr>
          <w:rStyle w:val="mw-headline"/>
          <w:rFonts w:ascii="Times New Roman" w:hAnsi="Times New Roman" w:cs="Times New Roman"/>
          <w:b/>
          <w:i/>
        </w:rPr>
        <w:t>İfrazat</w:t>
      </w:r>
    </w:p>
    <w:p w:rsidR="00773756" w:rsidRPr="00973BA2" w:rsidRDefault="008A2D9B" w:rsidP="00773756">
      <w:pPr>
        <w:pStyle w:val="a4"/>
        <w:shd w:val="clear" w:color="auto" w:fill="FFFFFF"/>
        <w:spacing w:before="0" w:beforeAutospacing="0" w:after="0" w:afterAutospacing="0"/>
        <w:ind w:firstLine="709"/>
        <w:jc w:val="both"/>
        <w:rPr>
          <w:sz w:val="28"/>
          <w:szCs w:val="28"/>
          <w:lang w:val="az-Latn-AZ"/>
        </w:rPr>
      </w:pPr>
      <w:hyperlink r:id="rId69" w:tooltip="Dərman maddələri" w:history="1">
        <w:r w:rsidR="00773756" w:rsidRPr="00973BA2">
          <w:rPr>
            <w:rStyle w:val="a3"/>
            <w:color w:val="auto"/>
            <w:sz w:val="28"/>
            <w:szCs w:val="28"/>
            <w:u w:val="none"/>
            <w:lang w:val="en-US"/>
          </w:rPr>
          <w:t>Dərman maddələr</w:t>
        </w:r>
      </w:hyperlink>
      <w:r w:rsidR="00773756" w:rsidRPr="00973BA2">
        <w:rPr>
          <w:sz w:val="28"/>
          <w:szCs w:val="28"/>
          <w:lang w:val="az-Latn-AZ"/>
        </w:rPr>
        <w:t>ini</w:t>
      </w:r>
      <w:r w:rsidR="00773756" w:rsidRPr="00973BA2">
        <w:rPr>
          <w:sz w:val="28"/>
          <w:szCs w:val="28"/>
          <w:lang w:val="en-US"/>
        </w:rPr>
        <w:t> </w:t>
      </w:r>
      <w:r w:rsidR="00773756" w:rsidRPr="00973BA2">
        <w:rPr>
          <w:sz w:val="28"/>
          <w:szCs w:val="28"/>
          <w:lang w:val="az-Latn-AZ"/>
        </w:rPr>
        <w:t>orqanizmdən əsasən</w:t>
      </w:r>
      <w:r w:rsidR="00773756" w:rsidRPr="00973BA2">
        <w:rPr>
          <w:sz w:val="28"/>
          <w:szCs w:val="28"/>
          <w:lang w:val="en-US"/>
        </w:rPr>
        <w:t> </w:t>
      </w:r>
      <w:hyperlink r:id="rId70" w:tooltip="Sidik" w:history="1">
        <w:r w:rsidR="00773756" w:rsidRPr="00973BA2">
          <w:rPr>
            <w:rStyle w:val="a3"/>
            <w:color w:val="auto"/>
            <w:sz w:val="28"/>
            <w:szCs w:val="28"/>
            <w:u w:val="none"/>
            <w:lang w:val="en-US"/>
          </w:rPr>
          <w:t>sidik</w:t>
        </w:r>
      </w:hyperlink>
      <w:r w:rsidR="00773756" w:rsidRPr="00973BA2">
        <w:rPr>
          <w:sz w:val="28"/>
          <w:szCs w:val="28"/>
          <w:lang w:val="en-US"/>
        </w:rPr>
        <w:t>, </w:t>
      </w:r>
      <w:hyperlink r:id="rId71" w:tooltip="Nəcis" w:history="1">
        <w:r w:rsidR="00773756" w:rsidRPr="00973BA2">
          <w:rPr>
            <w:rStyle w:val="a3"/>
            <w:color w:val="auto"/>
            <w:sz w:val="28"/>
            <w:szCs w:val="28"/>
            <w:u w:val="none"/>
            <w:lang w:val="en-US"/>
          </w:rPr>
          <w:t>nəcis</w:t>
        </w:r>
      </w:hyperlink>
      <w:r w:rsidR="00773756" w:rsidRPr="00973BA2">
        <w:rPr>
          <w:sz w:val="28"/>
          <w:szCs w:val="28"/>
          <w:lang w:val="en-US"/>
        </w:rPr>
        <w:t>, </w:t>
      </w:r>
      <w:hyperlink r:id="rId72" w:tooltip="tər" w:history="1">
        <w:r w:rsidR="00773756" w:rsidRPr="00973BA2">
          <w:rPr>
            <w:rStyle w:val="a3"/>
            <w:color w:val="auto"/>
            <w:sz w:val="28"/>
            <w:szCs w:val="28"/>
            <w:u w:val="none"/>
            <w:lang w:val="en-US"/>
          </w:rPr>
          <w:t>tər</w:t>
        </w:r>
      </w:hyperlink>
      <w:r w:rsidR="00773756" w:rsidRPr="00973BA2">
        <w:rPr>
          <w:sz w:val="28"/>
          <w:szCs w:val="28"/>
          <w:lang w:val="en-US"/>
        </w:rPr>
        <w:t>, </w:t>
      </w:r>
      <w:hyperlink r:id="rId73" w:tooltip="tüpürcək" w:history="1">
        <w:r w:rsidR="00773756" w:rsidRPr="00973BA2">
          <w:rPr>
            <w:rStyle w:val="a3"/>
            <w:color w:val="auto"/>
            <w:sz w:val="28"/>
            <w:szCs w:val="28"/>
            <w:u w:val="none"/>
            <w:lang w:val="en-US"/>
          </w:rPr>
          <w:t>tüpürcək</w:t>
        </w:r>
      </w:hyperlink>
      <w:r w:rsidR="00773756" w:rsidRPr="00973BA2">
        <w:rPr>
          <w:sz w:val="28"/>
          <w:szCs w:val="28"/>
          <w:lang w:val="en-US"/>
        </w:rPr>
        <w:t>, </w:t>
      </w:r>
      <w:hyperlink r:id="rId74" w:tooltip="Süd" w:history="1">
        <w:r w:rsidR="00773756" w:rsidRPr="00973BA2">
          <w:rPr>
            <w:rStyle w:val="a3"/>
            <w:color w:val="auto"/>
            <w:sz w:val="28"/>
            <w:szCs w:val="28"/>
            <w:u w:val="none"/>
            <w:lang w:val="en-US"/>
          </w:rPr>
          <w:t>süd</w:t>
        </w:r>
      </w:hyperlink>
      <w:r w:rsidR="00773756" w:rsidRPr="00973BA2">
        <w:rPr>
          <w:sz w:val="28"/>
          <w:szCs w:val="28"/>
          <w:lang w:val="en-US"/>
        </w:rPr>
        <w:t xml:space="preserve"> və </w:t>
      </w:r>
      <w:r w:rsidR="00773756" w:rsidRPr="00973BA2">
        <w:rPr>
          <w:sz w:val="28"/>
          <w:szCs w:val="28"/>
          <w:lang w:val="az-Latn-AZ"/>
        </w:rPr>
        <w:t xml:space="preserve">xaric edilən </w:t>
      </w:r>
      <w:r w:rsidR="00773756" w:rsidRPr="00973BA2">
        <w:rPr>
          <w:sz w:val="28"/>
          <w:szCs w:val="28"/>
          <w:lang w:val="en-US"/>
        </w:rPr>
        <w:t>hava</w:t>
      </w:r>
      <w:r w:rsidR="00773756" w:rsidRPr="00973BA2">
        <w:rPr>
          <w:sz w:val="28"/>
          <w:szCs w:val="28"/>
          <w:lang w:val="az-Latn-AZ"/>
        </w:rPr>
        <w:t xml:space="preserve"> ilə xaric olunurlar</w:t>
      </w:r>
      <w:r w:rsidR="00773756" w:rsidRPr="00973BA2">
        <w:rPr>
          <w:sz w:val="28"/>
          <w:szCs w:val="28"/>
          <w:lang w:val="en-US"/>
        </w:rPr>
        <w:t>. </w:t>
      </w:r>
      <w:r w:rsidR="00773756" w:rsidRPr="00973BA2">
        <w:rPr>
          <w:sz w:val="28"/>
          <w:szCs w:val="28"/>
          <w:lang w:val="az-Latn-AZ"/>
        </w:rPr>
        <w:t>Xaricolma</w:t>
      </w:r>
      <w:r w:rsidR="00773756" w:rsidRPr="00973BA2">
        <w:rPr>
          <w:sz w:val="28"/>
          <w:szCs w:val="28"/>
          <w:lang w:val="en-US"/>
        </w:rPr>
        <w:t>, dərmanın </w:t>
      </w:r>
      <w:hyperlink r:id="rId75" w:tooltip="qan" w:history="1">
        <w:r w:rsidR="00773756" w:rsidRPr="00973BA2">
          <w:rPr>
            <w:rStyle w:val="a3"/>
            <w:color w:val="auto"/>
            <w:sz w:val="28"/>
            <w:szCs w:val="28"/>
            <w:u w:val="none"/>
            <w:lang w:val="en-US"/>
          </w:rPr>
          <w:t>qanla</w:t>
        </w:r>
      </w:hyperlink>
      <w:r w:rsidR="00773756" w:rsidRPr="00973BA2">
        <w:rPr>
          <w:sz w:val="28"/>
          <w:szCs w:val="28"/>
          <w:lang w:val="en-US"/>
        </w:rPr>
        <w:t> ifrazat orqanına çatdırılma sürətindən və </w:t>
      </w:r>
      <w:hyperlink r:id="rId76" w:tooltip="İfrazat sistemi" w:history="1">
        <w:r w:rsidR="00773756" w:rsidRPr="00973BA2">
          <w:rPr>
            <w:rStyle w:val="a3"/>
            <w:color w:val="auto"/>
            <w:sz w:val="28"/>
            <w:szCs w:val="28"/>
            <w:u w:val="none"/>
            <w:lang w:val="en-US"/>
          </w:rPr>
          <w:t>ifrazat sistemlərinin</w:t>
        </w:r>
      </w:hyperlink>
      <w:r w:rsidR="00773756" w:rsidRPr="00973BA2">
        <w:rPr>
          <w:sz w:val="28"/>
          <w:szCs w:val="28"/>
          <w:lang w:val="en-US"/>
        </w:rPr>
        <w:t> fəaliyyətindən asılıdır . Suda həllolan dərmanlar adətən </w:t>
      </w:r>
      <w:hyperlink r:id="rId77" w:tooltip="Böyrək (anatomiya)" w:history="1">
        <w:r w:rsidR="00773756" w:rsidRPr="00973BA2">
          <w:rPr>
            <w:rStyle w:val="a3"/>
            <w:color w:val="auto"/>
            <w:sz w:val="28"/>
            <w:szCs w:val="28"/>
            <w:u w:val="none"/>
            <w:lang w:val="en-US"/>
          </w:rPr>
          <w:t>böyrəklər</w:t>
        </w:r>
      </w:hyperlink>
      <w:r w:rsidR="00773756" w:rsidRPr="00973BA2">
        <w:rPr>
          <w:sz w:val="28"/>
          <w:szCs w:val="28"/>
          <w:lang w:val="en-US"/>
        </w:rPr>
        <w:t> vasitəsilə xaric edilir. Bu üç əsas proses</w:t>
      </w:r>
      <w:r w:rsidR="00773756" w:rsidRPr="00973BA2">
        <w:rPr>
          <w:sz w:val="28"/>
          <w:szCs w:val="28"/>
          <w:lang w:val="az-Latn-AZ"/>
        </w:rPr>
        <w:t>lə tənzimlənir</w:t>
      </w:r>
      <w:r w:rsidR="00773756" w:rsidRPr="00973BA2">
        <w:rPr>
          <w:sz w:val="28"/>
          <w:szCs w:val="28"/>
          <w:lang w:val="en-US"/>
        </w:rPr>
        <w:t xml:space="preserve">: </w:t>
      </w:r>
      <w:r w:rsidR="00773756" w:rsidRPr="00973BA2">
        <w:rPr>
          <w:sz w:val="28"/>
          <w:szCs w:val="28"/>
          <w:lang w:val="az-Latn-AZ"/>
        </w:rPr>
        <w:t>q</w:t>
      </w:r>
      <w:r w:rsidR="00773756" w:rsidRPr="00973BA2">
        <w:rPr>
          <w:sz w:val="28"/>
          <w:szCs w:val="28"/>
          <w:lang w:val="en-US"/>
        </w:rPr>
        <w:t>lomerular filtrasiya, boru sekresiya və reabsorbsiya. Filtrasiya sürəti </w:t>
      </w:r>
      <w:hyperlink r:id="rId78" w:tooltip="Qan plazması" w:history="1">
        <w:r w:rsidR="00773756" w:rsidRPr="00973BA2">
          <w:rPr>
            <w:rStyle w:val="a3"/>
            <w:color w:val="auto"/>
            <w:sz w:val="28"/>
            <w:szCs w:val="28"/>
            <w:u w:val="none"/>
            <w:lang w:val="en-US"/>
          </w:rPr>
          <w:t>qan plazmasında</w:t>
        </w:r>
      </w:hyperlink>
      <w:r w:rsidR="00773756" w:rsidRPr="00973BA2">
        <w:rPr>
          <w:sz w:val="28"/>
          <w:szCs w:val="28"/>
          <w:lang w:val="en-US"/>
        </w:rPr>
        <w:t xml:space="preserve"> sərbəst dərmanın konsentrasiyası ilə birbaşa </w:t>
      </w:r>
      <w:r w:rsidR="00773756" w:rsidRPr="00973BA2">
        <w:rPr>
          <w:sz w:val="28"/>
          <w:szCs w:val="28"/>
          <w:lang w:val="az-Latn-AZ"/>
        </w:rPr>
        <w:t xml:space="preserve">əlaqədardır. Boru ifrazatı nəqliyyat sistemləri tərəfindən həyata keçirilir və bəzi üzvi </w:t>
      </w:r>
      <w:hyperlink r:id="rId79" w:tooltip="Anion" w:history="1">
        <w:r w:rsidR="00773756" w:rsidRPr="00973BA2">
          <w:rPr>
            <w:rStyle w:val="a3"/>
            <w:color w:val="auto"/>
            <w:sz w:val="28"/>
            <w:szCs w:val="28"/>
            <w:u w:val="none"/>
            <w:lang w:val="az-Latn-AZ"/>
          </w:rPr>
          <w:t>anionla</w:t>
        </w:r>
      </w:hyperlink>
      <w:r w:rsidR="00773756" w:rsidRPr="00973BA2">
        <w:rPr>
          <w:sz w:val="28"/>
          <w:szCs w:val="28"/>
          <w:lang w:val="az-Latn-AZ"/>
        </w:rPr>
        <w:t> , </w:t>
      </w:r>
      <w:hyperlink r:id="rId80" w:tooltip="Kation" w:history="1">
        <w:r w:rsidR="00773756" w:rsidRPr="00973BA2">
          <w:rPr>
            <w:rStyle w:val="a3"/>
            <w:color w:val="auto"/>
            <w:sz w:val="28"/>
            <w:szCs w:val="28"/>
            <w:u w:val="none"/>
            <w:lang w:val="az-Latn-AZ"/>
          </w:rPr>
          <w:t>kationlara</w:t>
        </w:r>
      </w:hyperlink>
      <w:r w:rsidR="00773756" w:rsidRPr="00973BA2">
        <w:rPr>
          <w:sz w:val="28"/>
          <w:szCs w:val="28"/>
          <w:lang w:val="az-Latn-AZ"/>
        </w:rPr>
        <w:t xml:space="preserve"> və amfoter birləşmələrə xarakterikdir. Neytral xarakterli dərman maddələri reabsorbsiya oluna bilər. </w:t>
      </w:r>
      <w:hyperlink r:id="rId81" w:tooltip="Molekulyar kütlə" w:history="1">
        <w:r w:rsidR="00773756" w:rsidRPr="00973BA2">
          <w:rPr>
            <w:rStyle w:val="a3"/>
            <w:color w:val="auto"/>
            <w:sz w:val="28"/>
            <w:szCs w:val="28"/>
            <w:u w:val="none"/>
            <w:lang w:val="az-Latn-AZ"/>
          </w:rPr>
          <w:t>Molekulyar çəkisi</w:t>
        </w:r>
      </w:hyperlink>
      <w:r w:rsidR="00773756" w:rsidRPr="00973BA2">
        <w:rPr>
          <w:sz w:val="28"/>
          <w:szCs w:val="28"/>
          <w:lang w:val="az-Latn-AZ"/>
        </w:rPr>
        <w:t> 300-dən çox olan polyar dərmanlar əsasən öd ilə, sonra isə nəcislə xaric olunur. İfrazat sürəti öd axını və qanda həmçinin öddə dərman konsentrasiyalarının nisbəti ilə birbaşa asılıdır.</w:t>
      </w:r>
    </w:p>
    <w:p w:rsidR="00EF7846" w:rsidRPr="00973BA2" w:rsidRDefault="00EF7846" w:rsidP="00773756">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w:lastRenderedPageBreak/>
        <w:drawing>
          <wp:inline distT="0" distB="0" distL="0" distR="0">
            <wp:extent cx="5031013" cy="4124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9716" cy="4131459"/>
                    </a:xfrm>
                    <a:prstGeom prst="rect">
                      <a:avLst/>
                    </a:prstGeom>
                    <a:noFill/>
                    <a:ln>
                      <a:noFill/>
                    </a:ln>
                  </pic:spPr>
                </pic:pic>
              </a:graphicData>
            </a:graphic>
          </wp:inline>
        </w:drawing>
      </w:r>
    </w:p>
    <w:p w:rsidR="00DA1B90" w:rsidRPr="00973BA2" w:rsidRDefault="00EF7846" w:rsidP="00EF784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Dərmanın </w:t>
      </w:r>
      <w:r w:rsidR="00DA1B90" w:rsidRPr="00973BA2">
        <w:rPr>
          <w:sz w:val="28"/>
          <w:szCs w:val="28"/>
          <w:lang w:val="az-Latn-AZ"/>
        </w:rPr>
        <w:t>orqanizmdən</w:t>
      </w:r>
      <w:r w:rsidRPr="00973BA2">
        <w:rPr>
          <w:sz w:val="28"/>
          <w:szCs w:val="28"/>
          <w:lang w:val="az-Latn-AZ"/>
        </w:rPr>
        <w:t xml:space="preserve"> xaric edilməsi bir sıra yollarla baş verir, ən vacibi isə sidik</w:t>
      </w:r>
      <w:r w:rsidR="00DA1B90" w:rsidRPr="00973BA2">
        <w:rPr>
          <w:sz w:val="28"/>
          <w:szCs w:val="28"/>
          <w:lang w:val="az-Latn-AZ"/>
        </w:rPr>
        <w:t>dir</w:t>
      </w:r>
      <w:r w:rsidRPr="00973BA2">
        <w:rPr>
          <w:sz w:val="28"/>
          <w:szCs w:val="28"/>
          <w:lang w:val="az-Latn-AZ"/>
        </w:rPr>
        <w:t xml:space="preserve">. </w:t>
      </w:r>
    </w:p>
    <w:p w:rsidR="00EF7846" w:rsidRPr="00973BA2" w:rsidRDefault="00EF7846" w:rsidP="00EF784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Digər yollara aşağıdakılar daxildir: öd, bağırsaq, ağciyər və ya süd verən analarda </w:t>
      </w:r>
      <w:r w:rsidR="00DA1B90" w:rsidRPr="00973BA2">
        <w:rPr>
          <w:sz w:val="28"/>
          <w:szCs w:val="28"/>
          <w:lang w:val="az-Latn-AZ"/>
        </w:rPr>
        <w:t xml:space="preserve">ana </w:t>
      </w:r>
      <w:r w:rsidRPr="00973BA2">
        <w:rPr>
          <w:sz w:val="28"/>
          <w:szCs w:val="28"/>
          <w:lang w:val="az-Latn-AZ"/>
        </w:rPr>
        <w:t>süd</w:t>
      </w:r>
      <w:r w:rsidR="00DA1B90" w:rsidRPr="00973BA2">
        <w:rPr>
          <w:sz w:val="28"/>
          <w:szCs w:val="28"/>
          <w:lang w:val="az-Latn-AZ"/>
        </w:rPr>
        <w:t>ü</w:t>
      </w:r>
      <w:r w:rsidRPr="00973BA2">
        <w:rPr>
          <w:sz w:val="28"/>
          <w:szCs w:val="28"/>
          <w:lang w:val="az-Latn-AZ"/>
        </w:rPr>
        <w:t>.</w:t>
      </w:r>
    </w:p>
    <w:p w:rsidR="00EF7846" w:rsidRPr="00973BA2" w:rsidRDefault="00EF7846" w:rsidP="00EF7846">
      <w:pPr>
        <w:pStyle w:val="a4"/>
        <w:shd w:val="clear" w:color="auto" w:fill="FFFFFF"/>
        <w:spacing w:before="0" w:beforeAutospacing="0" w:after="0" w:afterAutospacing="0"/>
        <w:ind w:firstLine="709"/>
        <w:jc w:val="both"/>
        <w:rPr>
          <w:sz w:val="28"/>
          <w:szCs w:val="28"/>
          <w:lang w:val="az-Latn-AZ"/>
        </w:rPr>
      </w:pPr>
      <w:r w:rsidRPr="00973BA2">
        <w:rPr>
          <w:b/>
          <w:bCs/>
          <w:sz w:val="28"/>
          <w:szCs w:val="28"/>
          <w:lang w:val="az-Latn-AZ"/>
        </w:rPr>
        <w:t>İlk keçid effekti</w:t>
      </w:r>
      <w:r w:rsidR="00DA1B90" w:rsidRPr="00973BA2">
        <w:rPr>
          <w:b/>
          <w:bCs/>
          <w:sz w:val="28"/>
          <w:szCs w:val="28"/>
          <w:lang w:val="az-Latn-AZ"/>
        </w:rPr>
        <w:t>.</w:t>
      </w:r>
      <w:r w:rsidRPr="00973BA2">
        <w:rPr>
          <w:b/>
          <w:bCs/>
          <w:sz w:val="28"/>
          <w:szCs w:val="28"/>
          <w:lang w:val="az-Latn-AZ"/>
        </w:rPr>
        <w:t xml:space="preserve"> </w:t>
      </w:r>
      <w:r w:rsidRPr="00973BA2">
        <w:rPr>
          <w:sz w:val="28"/>
          <w:szCs w:val="28"/>
          <w:lang w:val="az-Latn-AZ"/>
        </w:rPr>
        <w:t xml:space="preserve">İlk keçid effekti (həmçinin ilk keçid metabolizmi kimi tanınır) bir dərmanın </w:t>
      </w:r>
      <w:r w:rsidR="00DA1B90" w:rsidRPr="00973BA2">
        <w:rPr>
          <w:sz w:val="28"/>
          <w:szCs w:val="28"/>
          <w:lang w:val="az-Latn-AZ"/>
        </w:rPr>
        <w:t>orqanizmin</w:t>
      </w:r>
      <w:r w:rsidRPr="00973BA2">
        <w:rPr>
          <w:sz w:val="28"/>
          <w:szCs w:val="28"/>
          <w:lang w:val="az-Latn-AZ"/>
        </w:rPr>
        <w:t xml:space="preserve"> müəyyən bir yerində metabolizə olunduğu bir fenomendir ki, bu da təsir sahəsinə və ya sistem dövriyyəsinə çatdıqda aktiv dərmanın konsentrasiyasının azalması ilə nəticələnir. İlk keçid effekti tez-tez qaraciyərlə əlaqələndirilir, çünki bu, dərman mübadiləsinin əsas yeridir. Bununla belə, ilk keçid effekti ağciyərlərdə, qan damarlarında, mədə-bağırsaq traktında və bədənin digər metabolik aktiv toxumalarında da baş verə bilər. İlk keçid effekti nə qədər </w:t>
      </w:r>
      <w:r w:rsidR="00DA1B90" w:rsidRPr="00973BA2">
        <w:rPr>
          <w:sz w:val="28"/>
          <w:szCs w:val="28"/>
          <w:lang w:val="az-Latn-AZ"/>
        </w:rPr>
        <w:t>hüksəkdirsə</w:t>
      </w:r>
      <w:r w:rsidRPr="00973BA2">
        <w:rPr>
          <w:sz w:val="28"/>
          <w:szCs w:val="28"/>
          <w:lang w:val="az-Latn-AZ"/>
        </w:rPr>
        <w:t>, dərmanın sistemli dövriyyəyə daxil olan miqdarı bir o qədər azdır.</w:t>
      </w:r>
    </w:p>
    <w:p w:rsidR="003F62A3" w:rsidRPr="00973BA2" w:rsidRDefault="003F62A3" w:rsidP="00EF7846">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Dərmanların mənimsənilməsində, paylanmasında və təsir xüsusiyyətlərində onların həllolma xüsusiyyətləri önəmlidir.</w:t>
      </w:r>
    </w:p>
    <w:p w:rsidR="003F62A3" w:rsidRPr="00973BA2" w:rsidRDefault="003F62A3" w:rsidP="003F62A3">
      <w:pPr>
        <w:spacing w:after="0" w:line="240" w:lineRule="auto"/>
        <w:ind w:firstLine="709"/>
        <w:jc w:val="both"/>
        <w:rPr>
          <w:rFonts w:ascii="Times New Roman" w:eastAsia="Times New Roman" w:hAnsi="Times New Roman" w:cs="Times New Roman"/>
          <w:sz w:val="28"/>
          <w:szCs w:val="28"/>
          <w:lang w:val="az-Latn-AZ" w:eastAsia="ru-RU"/>
        </w:rPr>
      </w:pPr>
      <w:r w:rsidRPr="00973BA2">
        <w:rPr>
          <w:rFonts w:ascii="Times New Roman" w:eastAsia="Times New Roman" w:hAnsi="Times New Roman" w:cs="Times New Roman"/>
          <w:sz w:val="28"/>
          <w:szCs w:val="28"/>
          <w:lang w:val="az-Latn-AZ" w:eastAsia="ru-RU"/>
        </w:rPr>
        <w:t xml:space="preserve">Həllolma – daxilə qəbul edilən (parenteral) və ya ağız boşluğundan </w:t>
      </w:r>
      <w:r w:rsidR="00167199" w:rsidRPr="00973BA2">
        <w:rPr>
          <w:rFonts w:ascii="Times New Roman" w:eastAsia="Times New Roman" w:hAnsi="Times New Roman" w:cs="Times New Roman"/>
          <w:sz w:val="28"/>
          <w:szCs w:val="28"/>
          <w:lang w:val="az-Latn-AZ" w:eastAsia="ru-RU"/>
        </w:rPr>
        <w:t xml:space="preserve">dorulan (sublinqval) dərman preparatları üçün mühüm xüsusiyyətdir. Təsiredici maddənin tablet, kapsul, draje, toz, qranulyat və digər formadan mədə-bağırsaq trakrının müəyyən hissəsində, lazım olan zamantda, miqdarda və sürətdə azadolması (məhlula keçməsi) bu parametrdən birbaşa asılıdır. </w:t>
      </w:r>
    </w:p>
    <w:p w:rsidR="003F62A3" w:rsidRPr="00973BA2" w:rsidRDefault="00A40C0A" w:rsidP="003F62A3">
      <w:pPr>
        <w:spacing w:after="0" w:line="240" w:lineRule="auto"/>
        <w:ind w:firstLine="709"/>
        <w:jc w:val="both"/>
        <w:rPr>
          <w:rFonts w:ascii="Times New Roman" w:eastAsia="Times New Roman" w:hAnsi="Times New Roman" w:cs="Times New Roman"/>
          <w:sz w:val="28"/>
          <w:szCs w:val="28"/>
          <w:lang w:val="az-Latn-AZ" w:eastAsia="ru-RU"/>
        </w:rPr>
      </w:pPr>
      <w:r w:rsidRPr="00973BA2">
        <w:rPr>
          <w:rFonts w:ascii="Times New Roman" w:eastAsia="Times New Roman" w:hAnsi="Times New Roman" w:cs="Times New Roman"/>
          <w:sz w:val="28"/>
          <w:szCs w:val="28"/>
          <w:lang w:val="az-Latn-AZ" w:eastAsia="ru-RU"/>
        </w:rPr>
        <w:t xml:space="preserve">Həlloma xüsusiyyəti digər dərman maddələrinə də xassdır: hidrofil əsasında olan şamlar, implantlar, təsiredici maddənin transdermal tranziti ilə plastırlar, stentlər və s. </w:t>
      </w:r>
    </w:p>
    <w:p w:rsidR="003F62A3" w:rsidRPr="00973BA2" w:rsidRDefault="00A40C0A" w:rsidP="003F62A3">
      <w:pPr>
        <w:spacing w:after="0" w:line="240" w:lineRule="auto"/>
        <w:ind w:firstLine="709"/>
        <w:jc w:val="both"/>
        <w:rPr>
          <w:rFonts w:ascii="Tahoma" w:eastAsia="Times New Roman" w:hAnsi="Tahoma" w:cs="Tahoma"/>
          <w:color w:val="3E3E3E"/>
          <w:sz w:val="28"/>
          <w:szCs w:val="28"/>
          <w:lang w:val="az-Latn-AZ" w:eastAsia="ru-RU"/>
        </w:rPr>
      </w:pPr>
      <w:r w:rsidRPr="00973BA2">
        <w:rPr>
          <w:rFonts w:ascii="Times New Roman" w:eastAsia="Times New Roman" w:hAnsi="Times New Roman" w:cs="Times New Roman"/>
          <w:sz w:val="28"/>
          <w:szCs w:val="28"/>
          <w:lang w:val="az-Latn-AZ" w:eastAsia="ru-RU"/>
        </w:rPr>
        <w:lastRenderedPageBreak/>
        <w:t xml:space="preserve">Əgər konkret preparat üçün həllolma sürəti normaya uyöundursa bu zaman gözlənilən müalicə effekti müşayidə ediləcək, yan təsir qeydə alınmayacaq. Bununla əlaqədar həllolmanın təyini dərman preparatların hazırlanması, istehsalı və ekspertizası zamanı mütləq təyin olunan üsullara aiddir. </w:t>
      </w:r>
    </w:p>
    <w:p w:rsidR="003F62A3" w:rsidRPr="00973BA2" w:rsidRDefault="003F62A3" w:rsidP="00EF7846">
      <w:pPr>
        <w:pStyle w:val="a4"/>
        <w:shd w:val="clear" w:color="auto" w:fill="FFFFFF"/>
        <w:spacing w:before="0" w:beforeAutospacing="0" w:after="0" w:afterAutospacing="0"/>
        <w:ind w:firstLine="709"/>
        <w:jc w:val="both"/>
        <w:rPr>
          <w:sz w:val="28"/>
          <w:szCs w:val="28"/>
          <w:lang w:val="az-Latn-AZ"/>
        </w:rPr>
      </w:pPr>
    </w:p>
    <w:p w:rsidR="00DA1B90" w:rsidRPr="00973BA2" w:rsidRDefault="00DA1B90" w:rsidP="00DA1B90">
      <w:pPr>
        <w:pStyle w:val="a4"/>
        <w:shd w:val="clear" w:color="auto" w:fill="FFFFFF"/>
        <w:spacing w:before="0" w:beforeAutospacing="0" w:after="0" w:afterAutospacing="0"/>
        <w:ind w:firstLine="709"/>
        <w:jc w:val="both"/>
        <w:rPr>
          <w:b/>
          <w:sz w:val="28"/>
          <w:szCs w:val="28"/>
          <w:lang w:val="az-Latn-AZ"/>
        </w:rPr>
      </w:pPr>
      <w:r w:rsidRPr="00973BA2">
        <w:rPr>
          <w:b/>
          <w:sz w:val="28"/>
          <w:szCs w:val="28"/>
          <w:lang w:val="az-Latn-AZ"/>
        </w:rPr>
        <w:t xml:space="preserve">Bölünmə </w:t>
      </w:r>
      <w:r w:rsidR="00504450" w:rsidRPr="00973BA2">
        <w:rPr>
          <w:b/>
          <w:sz w:val="28"/>
          <w:szCs w:val="28"/>
          <w:lang w:val="az-Latn-AZ"/>
        </w:rPr>
        <w:t>əmsalı</w:t>
      </w:r>
      <w:r w:rsidRPr="00973BA2">
        <w:rPr>
          <w:b/>
          <w:sz w:val="28"/>
          <w:szCs w:val="28"/>
          <w:lang w:val="az-Latn-AZ"/>
        </w:rPr>
        <w:t xml:space="preserve"> (P)</w:t>
      </w:r>
    </w:p>
    <w:p w:rsidR="00DA1B90" w:rsidRPr="00973BA2" w:rsidRDefault="00DA1B90" w:rsidP="00DA1B9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Bölünmə </w:t>
      </w:r>
      <w:r w:rsidR="00504450" w:rsidRPr="00973BA2">
        <w:rPr>
          <w:sz w:val="28"/>
          <w:szCs w:val="28"/>
          <w:lang w:val="az-Latn-AZ"/>
        </w:rPr>
        <w:t>əmsalı</w:t>
      </w:r>
      <w:r w:rsidRPr="00973BA2">
        <w:rPr>
          <w:sz w:val="28"/>
          <w:szCs w:val="28"/>
          <w:lang w:val="az-Latn-AZ"/>
        </w:rPr>
        <w:t xml:space="preserve"> –</w:t>
      </w:r>
      <w:r w:rsidR="00504450" w:rsidRPr="00973BA2">
        <w:rPr>
          <w:sz w:val="28"/>
          <w:szCs w:val="28"/>
          <w:lang w:val="az-Latn-AZ"/>
        </w:rPr>
        <w:t xml:space="preserve"> qeyri-polyar (üzvi) və polyar (sulu) fazaları arasında tarazlıqda olan kimyəvi maddələrin nisbi qatılıqlarının nisbətidir. Adətən üzvü faza kimi 1-oktanol istifadə olunur.</w:t>
      </w:r>
    </w:p>
    <w:p w:rsidR="00504450" w:rsidRPr="00973BA2" w:rsidRDefault="00504450" w:rsidP="00504450">
      <w:pPr>
        <w:pStyle w:val="a4"/>
        <w:shd w:val="clear" w:color="auto" w:fill="FFFFFF"/>
        <w:spacing w:before="0" w:beforeAutospacing="0" w:after="0" w:afterAutospacing="0"/>
        <w:ind w:firstLine="709"/>
        <w:jc w:val="center"/>
        <w:rPr>
          <w:sz w:val="28"/>
          <w:szCs w:val="28"/>
          <w:lang w:val="az-Latn-AZ"/>
        </w:rPr>
      </w:pPr>
      <w:r w:rsidRPr="00973BA2">
        <w:rPr>
          <w:noProof/>
          <w:sz w:val="28"/>
          <w:szCs w:val="28"/>
          <w:lang w:val="en-GB" w:eastAsia="en-GB"/>
        </w:rPr>
        <w:drawing>
          <wp:inline distT="0" distB="0" distL="0" distR="0">
            <wp:extent cx="2657475" cy="552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7475" cy="552450"/>
                    </a:xfrm>
                    <a:prstGeom prst="rect">
                      <a:avLst/>
                    </a:prstGeom>
                    <a:noFill/>
                    <a:ln>
                      <a:noFill/>
                    </a:ln>
                  </pic:spPr>
                </pic:pic>
              </a:graphicData>
            </a:graphic>
          </wp:inline>
        </w:drawing>
      </w:r>
    </w:p>
    <w:p w:rsidR="00504450" w:rsidRPr="00973BA2" w:rsidRDefault="00504450" w:rsidP="00504450">
      <w:pPr>
        <w:pStyle w:val="a4"/>
        <w:shd w:val="clear" w:color="auto" w:fill="FFFFFF"/>
        <w:spacing w:after="0"/>
        <w:ind w:firstLine="709"/>
        <w:jc w:val="both"/>
        <w:rPr>
          <w:b/>
          <w:sz w:val="28"/>
          <w:szCs w:val="28"/>
          <w:lang w:val="az-Latn-AZ"/>
        </w:rPr>
      </w:pPr>
      <w:r w:rsidRPr="00973BA2">
        <w:rPr>
          <w:b/>
          <w:sz w:val="28"/>
          <w:szCs w:val="28"/>
          <w:lang w:val="az-Latn-AZ"/>
        </w:rPr>
        <w:t>Bölünmə əmsalının konstantı (log P):</w:t>
      </w:r>
    </w:p>
    <w:p w:rsidR="00504450" w:rsidRPr="00973BA2" w:rsidRDefault="00504450" w:rsidP="0050445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Maddənin üzfü və sulu fazalar arasında bölünməsini qiymətləndirən bölünmə əmsalının loqarifmidir. </w:t>
      </w:r>
    </w:p>
    <w:p w:rsidR="00504450" w:rsidRPr="00973BA2" w:rsidRDefault="00504450" w:rsidP="00504450">
      <w:pPr>
        <w:pStyle w:val="a4"/>
        <w:shd w:val="clear" w:color="auto" w:fill="FFFFFF"/>
        <w:spacing w:before="0" w:beforeAutospacing="0" w:after="0" w:afterAutospacing="0"/>
        <w:ind w:firstLine="709"/>
        <w:jc w:val="both"/>
        <w:rPr>
          <w:sz w:val="28"/>
          <w:szCs w:val="28"/>
          <w:lang w:val="az-Latn-AZ"/>
        </w:rPr>
      </w:pPr>
    </w:p>
    <w:p w:rsidR="00504450" w:rsidRPr="00973BA2" w:rsidRDefault="00504450" w:rsidP="0050445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w:drawing>
          <wp:inline distT="0" distB="0" distL="0" distR="0">
            <wp:extent cx="5067300" cy="3440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4750" cy="357436"/>
                    </a:xfrm>
                    <a:prstGeom prst="rect">
                      <a:avLst/>
                    </a:prstGeom>
                    <a:noFill/>
                    <a:ln>
                      <a:noFill/>
                    </a:ln>
                  </pic:spPr>
                </pic:pic>
              </a:graphicData>
            </a:graphic>
          </wp:inline>
        </w:drawing>
      </w:r>
    </w:p>
    <w:p w:rsidR="00773756" w:rsidRPr="00973BA2" w:rsidRDefault="00773756" w:rsidP="00DA1B90">
      <w:pPr>
        <w:pStyle w:val="a4"/>
        <w:shd w:val="clear" w:color="auto" w:fill="FFFFFF"/>
        <w:spacing w:before="0" w:beforeAutospacing="0" w:after="0" w:afterAutospacing="0"/>
        <w:ind w:firstLine="709"/>
        <w:jc w:val="both"/>
        <w:rPr>
          <w:sz w:val="28"/>
          <w:szCs w:val="28"/>
          <w:lang w:val="az-Latn-AZ"/>
        </w:rPr>
      </w:pPr>
    </w:p>
    <w:p w:rsidR="00504450" w:rsidRPr="00973BA2" w:rsidRDefault="00A40C0A" w:rsidP="009C4060">
      <w:pPr>
        <w:pStyle w:val="a4"/>
        <w:shd w:val="clear" w:color="auto" w:fill="FFFFFF"/>
        <w:spacing w:before="0" w:beforeAutospacing="0" w:after="0" w:afterAutospacing="0"/>
        <w:ind w:firstLine="709"/>
        <w:jc w:val="both"/>
        <w:rPr>
          <w:b/>
          <w:sz w:val="28"/>
          <w:szCs w:val="28"/>
          <w:lang w:val="az-Latn-AZ"/>
        </w:rPr>
      </w:pPr>
      <w:r w:rsidRPr="00973BA2">
        <w:rPr>
          <w:b/>
          <w:sz w:val="28"/>
          <w:szCs w:val="28"/>
          <w:lang w:val="az-Latn-AZ"/>
        </w:rPr>
        <w:t>Dispersiya</w:t>
      </w:r>
      <w:r w:rsidR="00504450" w:rsidRPr="00973BA2">
        <w:rPr>
          <w:b/>
          <w:sz w:val="28"/>
          <w:szCs w:val="28"/>
          <w:lang w:val="az-Latn-AZ"/>
        </w:rPr>
        <w:t xml:space="preserve"> əmsalı (log D):</w:t>
      </w:r>
    </w:p>
    <w:p w:rsidR="00504450" w:rsidRPr="00973BA2" w:rsidRDefault="00A40C0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İonlaşma xüsusiyyətinə malik maddələrin neytral (yəni qeyri-ion)  formada üzvü faza və ya suda həllolması mühütin pH-dan asılıdır. </w:t>
      </w:r>
    </w:p>
    <w:p w:rsidR="00504450" w:rsidRPr="00973BA2" w:rsidRDefault="00A40C0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Maddənin müxtəlif pH-larda sulu fazalar və üzfü fazalarda bölünməsi dispersiya əmsalı ilə </w:t>
      </w:r>
      <w:r w:rsidR="00504450" w:rsidRPr="00973BA2">
        <w:rPr>
          <w:sz w:val="28"/>
          <w:szCs w:val="28"/>
          <w:lang w:val="az-Latn-AZ"/>
        </w:rPr>
        <w:t>(log D)</w:t>
      </w:r>
      <w:r w:rsidRPr="00973BA2">
        <w:rPr>
          <w:sz w:val="28"/>
          <w:szCs w:val="28"/>
          <w:lang w:val="az-Latn-AZ"/>
        </w:rPr>
        <w:t xml:space="preserve"> ifadə olunur</w:t>
      </w:r>
      <w:r w:rsidR="00504450" w:rsidRPr="00973BA2">
        <w:rPr>
          <w:sz w:val="28"/>
          <w:szCs w:val="28"/>
          <w:lang w:val="az-Latn-AZ"/>
        </w:rPr>
        <w:t>.</w:t>
      </w:r>
    </w:p>
    <w:p w:rsidR="00504450" w:rsidRPr="00973BA2" w:rsidRDefault="00A40C0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Turşu və əsası birləşmələrdə </w:t>
      </w:r>
      <w:r w:rsidR="00504450" w:rsidRPr="00973BA2">
        <w:rPr>
          <w:sz w:val="28"/>
          <w:szCs w:val="28"/>
          <w:lang w:val="az-Latn-AZ"/>
        </w:rPr>
        <w:t>log D</w:t>
      </w:r>
      <w:r w:rsidRPr="00973BA2">
        <w:rPr>
          <w:sz w:val="28"/>
          <w:szCs w:val="28"/>
          <w:lang w:val="az-Latn-AZ"/>
        </w:rPr>
        <w:t xml:space="preserve"> göstəriciləri aşağıdakı düsturla hesablanır. </w:t>
      </w: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504450" w:rsidRPr="00973BA2" w:rsidRDefault="00504450" w:rsidP="00F16DE4">
      <w:pPr>
        <w:pStyle w:val="a4"/>
        <w:shd w:val="clear" w:color="auto" w:fill="FFFFFF"/>
        <w:spacing w:before="0" w:beforeAutospacing="0" w:after="0" w:afterAutospacing="0"/>
        <w:ind w:firstLine="709"/>
        <w:jc w:val="center"/>
        <w:rPr>
          <w:sz w:val="28"/>
          <w:szCs w:val="28"/>
          <w:lang w:val="az-Latn-AZ"/>
        </w:rPr>
      </w:pPr>
      <w:r w:rsidRPr="00973BA2">
        <w:rPr>
          <w:noProof/>
          <w:sz w:val="28"/>
          <w:szCs w:val="28"/>
          <w:lang w:val="en-GB" w:eastAsia="en-GB"/>
        </w:rPr>
        <w:drawing>
          <wp:inline distT="0" distB="0" distL="0" distR="0">
            <wp:extent cx="3390900" cy="880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36779" cy="892373"/>
                    </a:xfrm>
                    <a:prstGeom prst="rect">
                      <a:avLst/>
                    </a:prstGeom>
                    <a:noFill/>
                    <a:ln>
                      <a:noFill/>
                    </a:ln>
                  </pic:spPr>
                </pic:pic>
              </a:graphicData>
            </a:graphic>
          </wp:inline>
        </w:drawing>
      </w: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504450" w:rsidRPr="00973BA2" w:rsidRDefault="00A40C0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Əgər mühütin </w:t>
      </w:r>
      <w:r w:rsidR="00504450" w:rsidRPr="00973BA2">
        <w:rPr>
          <w:sz w:val="28"/>
          <w:szCs w:val="28"/>
          <w:lang w:val="az-Latn-AZ"/>
        </w:rPr>
        <w:t xml:space="preserve">pH </w:t>
      </w:r>
      <w:r w:rsidRPr="00973BA2">
        <w:rPr>
          <w:sz w:val="28"/>
          <w:szCs w:val="28"/>
          <w:lang w:val="az-Latn-AZ"/>
        </w:rPr>
        <w:t xml:space="preserve">və maddənin </w:t>
      </w:r>
      <w:r w:rsidR="00504450" w:rsidRPr="00973BA2">
        <w:rPr>
          <w:sz w:val="28"/>
          <w:szCs w:val="28"/>
          <w:lang w:val="az-Latn-AZ"/>
        </w:rPr>
        <w:t xml:space="preserve">pKa </w:t>
      </w:r>
      <w:r w:rsidRPr="00973BA2">
        <w:rPr>
          <w:sz w:val="28"/>
          <w:szCs w:val="28"/>
          <w:lang w:val="az-Latn-AZ"/>
        </w:rPr>
        <w:t xml:space="preserve">(dissosiasiya konstantı) böyük fərq varsa, bu zaman </w:t>
      </w:r>
      <w:r w:rsidR="00504450" w:rsidRPr="00973BA2">
        <w:rPr>
          <w:sz w:val="28"/>
          <w:szCs w:val="28"/>
          <w:lang w:val="az-Latn-AZ"/>
        </w:rPr>
        <w:t>log D</w:t>
      </w:r>
      <w:r w:rsidRPr="00973BA2">
        <w:rPr>
          <w:sz w:val="28"/>
          <w:szCs w:val="28"/>
          <w:lang w:val="az-Latn-AZ"/>
        </w:rPr>
        <w:t xml:space="preserve"> aşağıdakı düsturla hesablanır</w:t>
      </w:r>
      <w:r w:rsidR="00504450" w:rsidRPr="00973BA2">
        <w:rPr>
          <w:sz w:val="28"/>
          <w:szCs w:val="28"/>
          <w:lang w:val="az-Latn-AZ"/>
        </w:rPr>
        <w:t>.</w:t>
      </w:r>
    </w:p>
    <w:p w:rsidR="00504450" w:rsidRPr="00973BA2" w:rsidRDefault="00504450" w:rsidP="00A40C0A">
      <w:pPr>
        <w:pStyle w:val="a4"/>
        <w:shd w:val="clear" w:color="auto" w:fill="FFFFFF"/>
        <w:spacing w:before="0" w:beforeAutospacing="0" w:after="0" w:afterAutospacing="0"/>
        <w:ind w:firstLine="709"/>
        <w:jc w:val="center"/>
        <w:rPr>
          <w:sz w:val="28"/>
          <w:szCs w:val="28"/>
          <w:lang w:val="az-Latn-AZ"/>
        </w:rPr>
      </w:pPr>
      <w:r w:rsidRPr="00973BA2">
        <w:rPr>
          <w:noProof/>
          <w:sz w:val="28"/>
          <w:szCs w:val="28"/>
          <w:lang w:val="en-GB" w:eastAsia="en-GB"/>
        </w:rPr>
        <w:drawing>
          <wp:inline distT="0" distB="0" distL="0" distR="0">
            <wp:extent cx="3028950" cy="9974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4596" cy="1005857"/>
                    </a:xfrm>
                    <a:prstGeom prst="rect">
                      <a:avLst/>
                    </a:prstGeom>
                    <a:noFill/>
                    <a:ln>
                      <a:noFill/>
                    </a:ln>
                  </pic:spPr>
                </pic:pic>
              </a:graphicData>
            </a:graphic>
          </wp:inline>
        </w:drawing>
      </w:r>
    </w:p>
    <w:p w:rsidR="003C73CE" w:rsidRPr="00973BA2" w:rsidRDefault="003C73CE" w:rsidP="009C4060">
      <w:pPr>
        <w:pStyle w:val="a4"/>
        <w:shd w:val="clear" w:color="auto" w:fill="FFFFFF"/>
        <w:spacing w:before="0" w:beforeAutospacing="0" w:after="0" w:afterAutospacing="0"/>
        <w:ind w:firstLine="709"/>
        <w:jc w:val="both"/>
        <w:rPr>
          <w:sz w:val="28"/>
          <w:szCs w:val="28"/>
          <w:lang w:val="az-Latn-AZ"/>
        </w:rPr>
      </w:pPr>
    </w:p>
    <w:p w:rsidR="003C73CE" w:rsidRPr="00973BA2" w:rsidRDefault="00191C23" w:rsidP="009C4060">
      <w:pPr>
        <w:pStyle w:val="a4"/>
        <w:shd w:val="clear" w:color="auto" w:fill="FFFFFF"/>
        <w:spacing w:before="0" w:beforeAutospacing="0" w:after="0" w:afterAutospacing="0"/>
        <w:ind w:firstLine="709"/>
        <w:jc w:val="both"/>
        <w:rPr>
          <w:b/>
          <w:sz w:val="28"/>
          <w:szCs w:val="28"/>
          <w:lang w:val="az-Latn-AZ"/>
        </w:rPr>
      </w:pPr>
      <w:r w:rsidRPr="00973BA2">
        <w:rPr>
          <w:b/>
          <w:sz w:val="28"/>
          <w:szCs w:val="28"/>
          <w:lang w:val="az-Latn-AZ"/>
        </w:rPr>
        <w:t xml:space="preserve">Dissosiasiya konstantı </w:t>
      </w:r>
      <w:r w:rsidR="003C73CE" w:rsidRPr="00973BA2">
        <w:rPr>
          <w:b/>
          <w:sz w:val="28"/>
          <w:szCs w:val="28"/>
          <w:lang w:val="az-Latn-AZ"/>
        </w:rPr>
        <w:t>(pKa)</w:t>
      </w:r>
    </w:p>
    <w:p w:rsidR="003C73CE" w:rsidRPr="00973BA2" w:rsidRDefault="00191C23"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Dərman maddəsinin ionlaşmış və ya deionlaşmış formada olması həm maddənin </w:t>
      </w:r>
      <w:r w:rsidR="003C73CE" w:rsidRPr="00973BA2">
        <w:rPr>
          <w:sz w:val="28"/>
          <w:szCs w:val="28"/>
          <w:lang w:val="az-Latn-AZ"/>
        </w:rPr>
        <w:t>рКа</w:t>
      </w:r>
      <w:r w:rsidRPr="00973BA2">
        <w:rPr>
          <w:sz w:val="28"/>
          <w:szCs w:val="28"/>
          <w:lang w:val="az-Latn-AZ"/>
        </w:rPr>
        <w:t xml:space="preserve"> göstəricisindən həm də mühitin</w:t>
      </w:r>
      <w:r w:rsidR="003C73CE" w:rsidRPr="00973BA2">
        <w:rPr>
          <w:sz w:val="28"/>
          <w:szCs w:val="28"/>
          <w:lang w:val="az-Latn-AZ"/>
        </w:rPr>
        <w:t xml:space="preserve"> рН</w:t>
      </w:r>
      <w:r w:rsidRPr="00973BA2">
        <w:rPr>
          <w:sz w:val="28"/>
          <w:szCs w:val="28"/>
          <w:lang w:val="az-Latn-AZ"/>
        </w:rPr>
        <w:t>-ından asılıdır</w:t>
      </w:r>
      <w:r w:rsidR="003C73CE" w:rsidRPr="00973BA2">
        <w:rPr>
          <w:sz w:val="28"/>
          <w:szCs w:val="28"/>
          <w:lang w:val="az-Latn-AZ"/>
        </w:rPr>
        <w:t>.</w:t>
      </w:r>
    </w:p>
    <w:p w:rsidR="003C73CE" w:rsidRPr="00973BA2" w:rsidRDefault="00191C23"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lastRenderedPageBreak/>
        <w:t>Əsasən dərman maddələri turş mühitdə ionlaşmaya üstünlük verirlər, turşu xarakterli maddələr isə qələvi mühitdə ionlaşırlar.</w:t>
      </w:r>
    </w:p>
    <w:p w:rsidR="003C73CE" w:rsidRPr="00973BA2" w:rsidRDefault="00191C23"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İonlaşmış və ionlaşmamış maddə formalarının faizlə nisbəti müxtəlif mühitlərin </w:t>
      </w:r>
      <w:r w:rsidR="003C73CE" w:rsidRPr="00973BA2">
        <w:rPr>
          <w:sz w:val="28"/>
          <w:szCs w:val="28"/>
          <w:lang w:val="az-Latn-AZ"/>
        </w:rPr>
        <w:t>рН</w:t>
      </w:r>
      <w:r w:rsidRPr="00973BA2">
        <w:rPr>
          <w:sz w:val="28"/>
          <w:szCs w:val="28"/>
          <w:lang w:val="az-Latn-AZ"/>
        </w:rPr>
        <w:t>-ından, onların dəyişməsi рК</w:t>
      </w:r>
      <w:r w:rsidR="003C73CE" w:rsidRPr="00973BA2">
        <w:rPr>
          <w:sz w:val="28"/>
          <w:szCs w:val="28"/>
          <w:lang w:val="az-Latn-AZ"/>
        </w:rPr>
        <w:t>а</w:t>
      </w:r>
      <w:r w:rsidRPr="00973BA2">
        <w:rPr>
          <w:sz w:val="28"/>
          <w:szCs w:val="28"/>
          <w:lang w:val="az-Latn-AZ"/>
        </w:rPr>
        <w:t xml:space="preserve"> göstəricisindən asılıdır. </w:t>
      </w:r>
    </w:p>
    <w:p w:rsidR="003C73CE" w:rsidRPr="00973BA2" w:rsidRDefault="00191C23"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Zəifturşu təbiətli dərman maddələrinin mühitin müxtəlif pH göstəricilərində ionlaşma faizi aşağıdakı çəkildə hesablanır.</w: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mc:AlternateContent>
          <mc:Choice Requires="wps">
            <w:drawing>
              <wp:anchor distT="0" distB="0" distL="114300" distR="114300" simplePos="0" relativeHeight="251659264" behindDoc="0" locked="0" layoutInCell="1" allowOverlap="1" wp14:anchorId="616EFA64" wp14:editId="7988AEC2">
                <wp:simplePos x="0" y="0"/>
                <wp:positionH relativeFrom="column">
                  <wp:posOffset>723900</wp:posOffset>
                </wp:positionH>
                <wp:positionV relativeFrom="paragraph">
                  <wp:posOffset>95885</wp:posOffset>
                </wp:positionV>
                <wp:extent cx="4386208" cy="3161713"/>
                <wp:effectExtent l="0" t="0" r="0" b="635"/>
                <wp:wrapNone/>
                <wp:docPr id="23" name="object 3"/>
                <wp:cNvGraphicFramePr/>
                <a:graphic xmlns:a="http://schemas.openxmlformats.org/drawingml/2006/main">
                  <a:graphicData uri="http://schemas.microsoft.com/office/word/2010/wordprocessingShape">
                    <wps:wsp>
                      <wps:cNvSpPr/>
                      <wps:spPr>
                        <a:xfrm>
                          <a:off x="0" y="0"/>
                          <a:ext cx="4386208" cy="3161713"/>
                        </a:xfrm>
                        <a:prstGeom prst="rect">
                          <a:avLst/>
                        </a:prstGeom>
                        <a:blipFill>
                          <a:blip r:embed="rId87"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3EAB0E63" id="object 3" o:spid="_x0000_s1026" style="position:absolute;margin-left:57pt;margin-top:7.55pt;width:345.35pt;height:24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" stroked="f">
                <v:fill r:id="rId88" o:title="" recolor="t" rotate="t" type="frame"/>
                <v:textbox inset="0,0,0,0"/>
              </v:rect>
            </w:pict>
          </mc:Fallback>
        </mc:AlternateConten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3C73CE" w:rsidRPr="00973BA2" w:rsidRDefault="003C73CE"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3C73CE" w:rsidRPr="00973BA2" w:rsidRDefault="0024661B"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Zəifqələvi təbiətli dərman maddələrinin mühitin müxtəlif pH göstəricilərində ionlaşma faizi aşağıdakı çəkildə hesablanır.</w: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B04597" w:rsidRPr="00973BA2" w:rsidRDefault="00B04597"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9C4060"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mc:AlternateContent>
          <mc:Choice Requires="wps">
            <w:drawing>
              <wp:anchor distT="0" distB="0" distL="114300" distR="114300" simplePos="0" relativeHeight="251661312" behindDoc="0" locked="0" layoutInCell="1" allowOverlap="1" wp14:anchorId="57057A1C" wp14:editId="082A64C2">
                <wp:simplePos x="0" y="0"/>
                <wp:positionH relativeFrom="margin">
                  <wp:align>center</wp:align>
                </wp:positionH>
                <wp:positionV relativeFrom="paragraph">
                  <wp:posOffset>-173355</wp:posOffset>
                </wp:positionV>
                <wp:extent cx="3976266" cy="2658402"/>
                <wp:effectExtent l="0" t="0" r="5715" b="8890"/>
                <wp:wrapNone/>
                <wp:docPr id="24" name="object 3"/>
                <wp:cNvGraphicFramePr/>
                <a:graphic xmlns:a="http://schemas.openxmlformats.org/drawingml/2006/main">
                  <a:graphicData uri="http://schemas.microsoft.com/office/word/2010/wordprocessingShape">
                    <wps:wsp>
                      <wps:cNvSpPr/>
                      <wps:spPr>
                        <a:xfrm>
                          <a:off x="0" y="0"/>
                          <a:ext cx="3976266" cy="2658402"/>
                        </a:xfrm>
                        <a:prstGeom prst="rect">
                          <a:avLst/>
                        </a:prstGeom>
                        <a:blipFill>
                          <a:blip r:embed="rId89"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61A4BDBF" id="object 3" o:spid="_x0000_s1026" style="position:absolute;margin-left:0;margin-top:-13.65pt;width:313.1pt;height:209.3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" stroked="f">
                <v:fill r:id="rId90" o:title="" recolor="t" rotate="t" type="frame"/>
                <v:textbox inset="0,0,0,0"/>
                <w10:wrap anchorx="margin"/>
              </v:rect>
            </w:pict>
          </mc:Fallback>
        </mc:AlternateConten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693C6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lastRenderedPageBreak/>
        <w:t xml:space="preserve">Turşu təbitəli maddələr pH-ın turş göstəricilərində ionlaşmırlar, yalnız pH göstəricisi artqıdan sonra ionlaşma müşahidə olunur. Qələvi təbitəli maddələr qələvi mühitdə qeyri-ionlaşmış formada, turş mühitdə isə ionlaşmış formada olurlar. </w:t>
      </w:r>
    </w:p>
    <w:p w:rsidR="00216AB4" w:rsidRPr="00973BA2" w:rsidRDefault="00693C6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İndometasin </w:t>
      </w:r>
      <w:r w:rsidR="00216AB4" w:rsidRPr="00973BA2">
        <w:rPr>
          <w:sz w:val="28"/>
          <w:szCs w:val="28"/>
          <w:lang w:val="az-Latn-AZ"/>
        </w:rPr>
        <w:t xml:space="preserve">(pKa = 4,5) </w:t>
      </w:r>
      <w:r w:rsidRPr="00973BA2">
        <w:rPr>
          <w:sz w:val="28"/>
          <w:szCs w:val="28"/>
          <w:lang w:val="az-Latn-AZ"/>
        </w:rPr>
        <w:t xml:space="preserve">yoğun bağırsaqda pH 8.0 göstəricisində ionlaşmış formada </w:t>
      </w:r>
      <w:r w:rsidR="00216AB4" w:rsidRPr="00973BA2">
        <w:rPr>
          <w:sz w:val="28"/>
          <w:szCs w:val="28"/>
          <w:lang w:val="az-Latn-AZ"/>
        </w:rPr>
        <w:t xml:space="preserve">99,97% (А-) </w:t>
      </w:r>
      <w:r w:rsidRPr="00973BA2">
        <w:rPr>
          <w:sz w:val="28"/>
          <w:szCs w:val="28"/>
          <w:lang w:val="az-Latn-AZ"/>
        </w:rPr>
        <w:t xml:space="preserve">qeyri-ionlaşmış formada isə </w:t>
      </w:r>
      <w:r w:rsidR="00216AB4" w:rsidRPr="00973BA2">
        <w:rPr>
          <w:sz w:val="28"/>
          <w:szCs w:val="28"/>
          <w:lang w:val="az-Latn-AZ"/>
        </w:rPr>
        <w:t xml:space="preserve">0,03% </w:t>
      </w:r>
      <w:r w:rsidRPr="00973BA2">
        <w:rPr>
          <w:sz w:val="28"/>
          <w:szCs w:val="28"/>
          <w:lang w:val="az-Latn-AZ"/>
        </w:rPr>
        <w:t xml:space="preserve">miqdarındadır. </w:t>
      </w:r>
    </w:p>
    <w:p w:rsidR="00693C6A" w:rsidRPr="00973BA2" w:rsidRDefault="00693C6A"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mc:AlternateContent>
          <mc:Choice Requires="wps">
            <w:drawing>
              <wp:anchor distT="0" distB="0" distL="114300" distR="114300" simplePos="0" relativeHeight="251663360" behindDoc="0" locked="0" layoutInCell="1" allowOverlap="1" wp14:anchorId="29D27DD2" wp14:editId="0E2F6F4D">
                <wp:simplePos x="0" y="0"/>
                <wp:positionH relativeFrom="column">
                  <wp:posOffset>0</wp:posOffset>
                </wp:positionH>
                <wp:positionV relativeFrom="paragraph">
                  <wp:posOffset>0</wp:posOffset>
                </wp:positionV>
                <wp:extent cx="5575795" cy="3704195"/>
                <wp:effectExtent l="0" t="0" r="6350" b="0"/>
                <wp:wrapNone/>
                <wp:docPr id="25" name="object 2"/>
                <wp:cNvGraphicFramePr/>
                <a:graphic xmlns:a="http://schemas.openxmlformats.org/drawingml/2006/main">
                  <a:graphicData uri="http://schemas.microsoft.com/office/word/2010/wordprocessingShape">
                    <wps:wsp>
                      <wps:cNvSpPr/>
                      <wps:spPr>
                        <a:xfrm>
                          <a:off x="0" y="0"/>
                          <a:ext cx="5575795" cy="3704195"/>
                        </a:xfrm>
                        <a:prstGeom prst="rect">
                          <a:avLst/>
                        </a:prstGeom>
                        <a:blipFill>
                          <a:blip r:embed="rId91"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466DA4E7" id="object 2" o:spid="_x0000_s1026" style="position:absolute;margin-left:0;margin-top:0;width:439.05pt;height:29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" stroked="f">
                <v:fill r:id="rId92" o:title="" recolor="t" rotate="t" type="frame"/>
                <v:textbox inset="0,0,0,0"/>
              </v:rect>
            </w:pict>
          </mc:Fallback>
        </mc:AlternateContent>
      </w:r>
    </w:p>
    <w:p w:rsidR="00B04597" w:rsidRPr="00973BA2" w:rsidRDefault="00B04597"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w:drawing>
          <wp:inline distT="0" distB="0" distL="0" distR="0">
            <wp:extent cx="3619500" cy="2492617"/>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5858" cy="2496995"/>
                    </a:xfrm>
                    <a:prstGeom prst="rect">
                      <a:avLst/>
                    </a:prstGeom>
                    <a:noFill/>
                    <a:ln>
                      <a:noFill/>
                    </a:ln>
                  </pic:spPr>
                </pic:pic>
              </a:graphicData>
            </a:graphic>
          </wp:inline>
        </w:drawing>
      </w:r>
    </w:p>
    <w:p w:rsidR="00B04597" w:rsidRPr="00973BA2" w:rsidRDefault="00B04597"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693C6A" w:rsidP="009C4060">
      <w:pPr>
        <w:pStyle w:val="a4"/>
        <w:shd w:val="clear" w:color="auto" w:fill="FFFFFF"/>
        <w:spacing w:before="0" w:beforeAutospacing="0" w:after="0" w:afterAutospacing="0"/>
        <w:ind w:firstLine="709"/>
        <w:jc w:val="both"/>
        <w:rPr>
          <w:bCs/>
          <w:color w:val="202122"/>
          <w:sz w:val="28"/>
          <w:szCs w:val="28"/>
          <w:lang w:val="az-Latn-AZ"/>
        </w:rPr>
      </w:pPr>
      <w:r w:rsidRPr="00973BA2">
        <w:rPr>
          <w:bCs/>
          <w:color w:val="202122"/>
          <w:sz w:val="28"/>
          <w:szCs w:val="28"/>
          <w:lang w:val="az-Latn-AZ"/>
        </w:rPr>
        <w:t xml:space="preserve">Sulfanilamidlərin (məsələn, streptosid) antimikrob təsiri para-aminbenzoy turşusu ilə quruluş oxşarlığı ilə bağlıdır. </w:t>
      </w:r>
    </w:p>
    <w:p w:rsidR="00693C6A" w:rsidRPr="00973BA2" w:rsidRDefault="00693C6A" w:rsidP="009C4060">
      <w:pPr>
        <w:pStyle w:val="a4"/>
        <w:shd w:val="clear" w:color="auto" w:fill="FFFFFF"/>
        <w:spacing w:before="0" w:beforeAutospacing="0" w:after="0" w:afterAutospacing="0"/>
        <w:ind w:firstLine="709"/>
        <w:jc w:val="both"/>
        <w:rPr>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693C6A" w:rsidP="009C4060">
      <w:pPr>
        <w:pStyle w:val="a4"/>
        <w:shd w:val="clear" w:color="auto" w:fill="FFFFFF"/>
        <w:spacing w:before="0" w:beforeAutospacing="0" w:after="0" w:afterAutospacing="0"/>
        <w:ind w:firstLine="709"/>
        <w:jc w:val="both"/>
        <w:rPr>
          <w:b/>
          <w:bCs/>
          <w:color w:val="202122"/>
          <w:sz w:val="28"/>
          <w:szCs w:val="28"/>
          <w:lang w:val="az-Latn-AZ"/>
        </w:rPr>
      </w:pPr>
      <w:r w:rsidRPr="00973BA2">
        <w:rPr>
          <w:b/>
          <w:bCs/>
          <w:noProof/>
          <w:color w:val="202122"/>
          <w:sz w:val="28"/>
          <w:szCs w:val="28"/>
          <w:lang w:val="en-GB" w:eastAsia="en-GB"/>
        </w:rPr>
        <mc:AlternateContent>
          <mc:Choice Requires="wps">
            <w:drawing>
              <wp:anchor distT="0" distB="0" distL="114300" distR="114300" simplePos="0" relativeHeight="251665408" behindDoc="0" locked="0" layoutInCell="1" allowOverlap="1" wp14:anchorId="4E73C477" wp14:editId="4A44E4B8">
                <wp:simplePos x="0" y="0"/>
                <wp:positionH relativeFrom="margin">
                  <wp:posOffset>958215</wp:posOffset>
                </wp:positionH>
                <wp:positionV relativeFrom="paragraph">
                  <wp:posOffset>-381000</wp:posOffset>
                </wp:positionV>
                <wp:extent cx="3776306" cy="1539190"/>
                <wp:effectExtent l="0" t="0" r="0" b="4445"/>
                <wp:wrapNone/>
                <wp:docPr id="27" name="object 3"/>
                <wp:cNvGraphicFramePr/>
                <a:graphic xmlns:a="http://schemas.openxmlformats.org/drawingml/2006/main">
                  <a:graphicData uri="http://schemas.microsoft.com/office/word/2010/wordprocessingShape">
                    <wps:wsp>
                      <wps:cNvSpPr/>
                      <wps:spPr>
                        <a:xfrm>
                          <a:off x="0" y="0"/>
                          <a:ext cx="3776306" cy="1539190"/>
                        </a:xfrm>
                        <a:prstGeom prst="rect">
                          <a:avLst/>
                        </a:prstGeom>
                        <a:blipFill>
                          <a:blip r:embed="rId94"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6983E75C" id="object 3" o:spid="_x0000_s1026" style="position:absolute;margin-left:75.45pt;margin-top:-30pt;width:297.35pt;height:121.2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" stroked="f">
                <v:fill r:id="rId95" o:title="" recolor="t" rotate="t" type="frame"/>
                <v:textbox inset="0,0,0,0"/>
                <w10:wrap anchorx="margin"/>
              </v:rect>
            </w:pict>
          </mc:Fallback>
        </mc:AlternateContent>
      </w:r>
    </w:p>
    <w:p w:rsidR="002926A2" w:rsidRPr="00973BA2" w:rsidRDefault="002926A2" w:rsidP="009C4060">
      <w:pPr>
        <w:pStyle w:val="a4"/>
        <w:shd w:val="clear" w:color="auto" w:fill="FFFFFF"/>
        <w:spacing w:before="0" w:beforeAutospacing="0" w:after="0" w:afterAutospacing="0"/>
        <w:ind w:firstLine="709"/>
        <w:jc w:val="both"/>
        <w:rPr>
          <w:b/>
          <w:bCs/>
          <w:color w:val="202122"/>
          <w:sz w:val="28"/>
          <w:szCs w:val="28"/>
          <w:lang w:val="az-Latn-AZ"/>
        </w:rPr>
      </w:pPr>
    </w:p>
    <w:p w:rsidR="002926A2" w:rsidRPr="00973BA2" w:rsidRDefault="002926A2" w:rsidP="009C4060">
      <w:pPr>
        <w:pStyle w:val="a4"/>
        <w:shd w:val="clear" w:color="auto" w:fill="FFFFFF"/>
        <w:spacing w:before="0" w:beforeAutospacing="0" w:after="0" w:afterAutospacing="0"/>
        <w:ind w:firstLine="709"/>
        <w:jc w:val="both"/>
        <w:rPr>
          <w:b/>
          <w:bCs/>
          <w:color w:val="202122"/>
          <w:sz w:val="28"/>
          <w:szCs w:val="28"/>
          <w:lang w:val="az-Latn-AZ"/>
        </w:rPr>
      </w:pPr>
    </w:p>
    <w:p w:rsidR="002926A2" w:rsidRPr="00973BA2" w:rsidRDefault="002926A2"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693C6A"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r w:rsidRPr="00973BA2">
        <w:rPr>
          <w:b/>
          <w:bCs/>
          <w:color w:val="202122"/>
          <w:sz w:val="28"/>
          <w:szCs w:val="28"/>
          <w:lang w:val="az-Latn-AZ"/>
        </w:rPr>
        <w:t xml:space="preserve">                                </w:t>
      </w:r>
    </w:p>
    <w:p w:rsidR="00216AB4" w:rsidRPr="00973BA2" w:rsidRDefault="00693C6A" w:rsidP="009C4060">
      <w:pPr>
        <w:pStyle w:val="a4"/>
        <w:shd w:val="clear" w:color="auto" w:fill="FFFFFF"/>
        <w:spacing w:before="0" w:beforeAutospacing="0" w:after="0" w:afterAutospacing="0"/>
        <w:ind w:firstLine="709"/>
        <w:jc w:val="both"/>
        <w:rPr>
          <w:b/>
          <w:bCs/>
          <w:color w:val="202122"/>
          <w:sz w:val="28"/>
          <w:szCs w:val="28"/>
          <w:lang w:val="az-Latn-AZ"/>
        </w:rPr>
      </w:pPr>
      <w:r w:rsidRPr="00973BA2">
        <w:rPr>
          <w:b/>
          <w:bCs/>
          <w:color w:val="202122"/>
          <w:sz w:val="28"/>
          <w:szCs w:val="28"/>
          <w:lang w:val="az-Latn-AZ"/>
        </w:rPr>
        <w:t xml:space="preserve">                        </w:t>
      </w:r>
      <w:r w:rsidR="00216AB4" w:rsidRPr="00973BA2">
        <w:rPr>
          <w:b/>
          <w:bCs/>
          <w:color w:val="202122"/>
          <w:sz w:val="28"/>
          <w:szCs w:val="28"/>
          <w:lang w:val="az-Latn-AZ"/>
        </w:rPr>
        <w:t>pKa: 10.4</w:t>
      </w:r>
      <w:r w:rsidR="00216AB4" w:rsidRPr="00973BA2">
        <w:rPr>
          <w:b/>
          <w:bCs/>
          <w:color w:val="202122"/>
          <w:sz w:val="28"/>
          <w:szCs w:val="28"/>
          <w:lang w:val="az-Latn-AZ"/>
        </w:rPr>
        <w:tab/>
        <w:t xml:space="preserve">        </w:t>
      </w:r>
      <w:r w:rsidR="002926A2" w:rsidRPr="00973BA2">
        <w:rPr>
          <w:b/>
          <w:bCs/>
          <w:color w:val="202122"/>
          <w:sz w:val="28"/>
          <w:szCs w:val="28"/>
          <w:lang w:val="az-Latn-AZ"/>
        </w:rPr>
        <w:t xml:space="preserve">        </w:t>
      </w:r>
      <w:r w:rsidR="00216AB4" w:rsidRPr="00973BA2">
        <w:rPr>
          <w:b/>
          <w:bCs/>
          <w:color w:val="202122"/>
          <w:sz w:val="28"/>
          <w:szCs w:val="28"/>
          <w:lang w:val="az-Latn-AZ"/>
        </w:rPr>
        <w:t xml:space="preserve">        pKa: 6.5</w:t>
      </w: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b/>
          <w:bCs/>
          <w:color w:val="202122"/>
          <w:sz w:val="28"/>
          <w:szCs w:val="28"/>
          <w:lang w:val="az-Latn-AZ"/>
        </w:rPr>
      </w:pPr>
    </w:p>
    <w:p w:rsidR="00216AB4" w:rsidRPr="00973BA2" w:rsidRDefault="000056E8" w:rsidP="009C4060">
      <w:pPr>
        <w:pStyle w:val="a4"/>
        <w:shd w:val="clear" w:color="auto" w:fill="FFFFFF"/>
        <w:spacing w:before="0" w:beforeAutospacing="0" w:after="0" w:afterAutospacing="0"/>
        <w:ind w:firstLine="709"/>
        <w:jc w:val="both"/>
        <w:rPr>
          <w:sz w:val="28"/>
          <w:szCs w:val="28"/>
          <w:lang w:val="az-Latn-AZ"/>
        </w:rPr>
      </w:pPr>
      <w:r w:rsidRPr="00973BA2">
        <w:rPr>
          <w:b/>
          <w:bCs/>
          <w:sz w:val="28"/>
          <w:szCs w:val="28"/>
          <w:lang w:val="az-Latn-AZ"/>
        </w:rPr>
        <w:t>Lipinski qaydası (beşlik qaydası)</w:t>
      </w:r>
      <w:r w:rsidR="00216AB4" w:rsidRPr="00973BA2">
        <w:rPr>
          <w:sz w:val="28"/>
          <w:szCs w:val="28"/>
          <w:lang w:val="az-Latn-AZ"/>
        </w:rPr>
        <w:t xml:space="preserve"> —</w:t>
      </w:r>
      <w:r w:rsidRPr="00973BA2">
        <w:rPr>
          <w:sz w:val="28"/>
          <w:szCs w:val="28"/>
          <w:lang w:val="az-Latn-AZ"/>
        </w:rPr>
        <w:t xml:space="preserve"> müəyyən farmakoloji və bioloji fəallığa malik kimyəvi maddənin </w:t>
      </w:r>
      <w:r w:rsidR="004D207E" w:rsidRPr="00973BA2">
        <w:rPr>
          <w:sz w:val="28"/>
          <w:szCs w:val="28"/>
          <w:lang w:val="az-Latn-AZ"/>
        </w:rPr>
        <w:t xml:space="preserve">insan üçün peroral istifadə olunan dərman vasitələri xüsusiyyətinə malik olmasını müəyyə etmək üçün empirik qaydadır. </w:t>
      </w:r>
      <w:r w:rsidR="00216AB4" w:rsidRPr="00973BA2">
        <w:rPr>
          <w:sz w:val="28"/>
          <w:szCs w:val="28"/>
          <w:lang w:val="az-Latn-AZ"/>
        </w:rPr>
        <w:t> </w:t>
      </w:r>
      <w:r w:rsidR="004D207E" w:rsidRPr="00973BA2">
        <w:rPr>
          <w:sz w:val="28"/>
          <w:szCs w:val="28"/>
          <w:lang w:val="az-Latn-AZ"/>
        </w:rPr>
        <w:t>Qayda 1997-</w:t>
      </w:r>
      <w:r w:rsidR="004D207E" w:rsidRPr="00973BA2">
        <w:rPr>
          <w:sz w:val="28"/>
          <w:szCs w:val="28"/>
          <w:lang w:val="az-Latn-AZ"/>
        </w:rPr>
        <w:lastRenderedPageBreak/>
        <w:t xml:space="preserve">ci ildə Kristofer Lipinski tərəfindən təklif olunub. Qayda ona əsaslanır ki, peroral istifadə olunan dərman maddələri əsasən nisbətən kiçik və mötədil lipofil molekullardır. </w:t>
      </w:r>
    </w:p>
    <w:p w:rsidR="00216AB4" w:rsidRPr="00973BA2" w:rsidRDefault="004D207E"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Qayda preparatın orqanizmdə farmakokinetikası üçün (sorulma, paylanma, metabolizm, ifrazat) vacib molekulyar xassələrini izah edir. Ancaq bu qayda əsasında maddənin farmakoloji fəallığa malikdir olduğunu müəyyən etmək olaz.</w:t>
      </w:r>
    </w:p>
    <w:p w:rsidR="00216AB4" w:rsidRPr="00973BA2" w:rsidRDefault="004D207E"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Lipinski qaydası göstərir ki peroral fəal preparat aşağıda verilən şərtlərin yalnız birini poza bilər:</w:t>
      </w:r>
    </w:p>
    <w:p w:rsidR="00216AB4" w:rsidRPr="00973BA2" w:rsidRDefault="004D207E" w:rsidP="009C4060">
      <w:pPr>
        <w:numPr>
          <w:ilvl w:val="0"/>
          <w:numId w:val="5"/>
        </w:numPr>
        <w:shd w:val="clear" w:color="auto" w:fill="FFFFFF"/>
        <w:spacing w:after="0" w:line="240" w:lineRule="auto"/>
        <w:ind w:left="0"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Donor hidrogen rabitələrin sayı 5-dən artıq olmamalı (azot-hidrogen və oksigen-hidrogen rabitələrin ümumi sayı);</w:t>
      </w:r>
    </w:p>
    <w:p w:rsidR="00216AB4" w:rsidRPr="00973BA2" w:rsidRDefault="004D207E" w:rsidP="009C4060">
      <w:pPr>
        <w:numPr>
          <w:ilvl w:val="0"/>
          <w:numId w:val="5"/>
        </w:numPr>
        <w:shd w:val="clear" w:color="auto" w:fill="FFFFFF"/>
        <w:spacing w:after="0" w:line="240" w:lineRule="auto"/>
        <w:ind w:left="0"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Akseptor hidrogen rabitələrinsayı 10-dan artıq olmamalı (azot və oksigen atomlarının ümumi sayı</w:t>
      </w:r>
      <w:r w:rsidR="00216AB4" w:rsidRPr="00973BA2">
        <w:rPr>
          <w:rFonts w:ascii="Times New Roman" w:hAnsi="Times New Roman" w:cs="Times New Roman"/>
          <w:sz w:val="28"/>
          <w:szCs w:val="28"/>
          <w:lang w:val="az-Latn-AZ"/>
        </w:rPr>
        <w:t>);</w:t>
      </w:r>
    </w:p>
    <w:p w:rsidR="00216AB4" w:rsidRPr="00973BA2" w:rsidRDefault="004D207E" w:rsidP="009C4060">
      <w:pPr>
        <w:numPr>
          <w:ilvl w:val="0"/>
          <w:numId w:val="5"/>
        </w:numPr>
        <w:shd w:val="clear" w:color="auto" w:fill="FFFFFF"/>
        <w:spacing w:after="0" w:line="240" w:lineRule="auto"/>
        <w:ind w:left="0"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Maddənin molekulyar kütləsi</w:t>
      </w:r>
      <w:r w:rsidR="00216AB4" w:rsidRPr="00973BA2">
        <w:rPr>
          <w:rFonts w:ascii="Times New Roman" w:hAnsi="Times New Roman" w:cs="Times New Roman"/>
          <w:sz w:val="28"/>
          <w:szCs w:val="28"/>
          <w:lang w:val="az-Latn-AZ"/>
        </w:rPr>
        <w:t>500 </w:t>
      </w:r>
      <w:r w:rsidRPr="00973BA2">
        <w:rPr>
          <w:rFonts w:ascii="Times New Roman" w:hAnsi="Times New Roman" w:cs="Times New Roman"/>
          <w:sz w:val="28"/>
          <w:szCs w:val="28"/>
          <w:lang w:val="az-Latn-AZ"/>
        </w:rPr>
        <w:t>a.k.v. aşağı olmalı;</w:t>
      </w:r>
    </w:p>
    <w:p w:rsidR="00216AB4" w:rsidRPr="00973BA2" w:rsidRDefault="004D207E" w:rsidP="009C4060">
      <w:pPr>
        <w:numPr>
          <w:ilvl w:val="0"/>
          <w:numId w:val="5"/>
        </w:numPr>
        <w:shd w:val="clear" w:color="auto" w:fill="FFFFFF"/>
        <w:spacing w:after="0" w:line="240" w:lineRule="auto"/>
        <w:ind w:left="0" w:firstLine="709"/>
        <w:jc w:val="both"/>
        <w:rPr>
          <w:rFonts w:ascii="Times New Roman" w:hAnsi="Times New Roman" w:cs="Times New Roman"/>
          <w:sz w:val="28"/>
          <w:szCs w:val="28"/>
          <w:lang w:val="az-Latn-AZ"/>
        </w:rPr>
      </w:pPr>
      <w:r w:rsidRPr="00973BA2">
        <w:rPr>
          <w:rFonts w:ascii="Times New Roman" w:hAnsi="Times New Roman" w:cs="Times New Roman"/>
          <w:sz w:val="28"/>
          <w:szCs w:val="28"/>
          <w:lang w:val="az-Latn-AZ"/>
        </w:rPr>
        <w:t xml:space="preserve">Oktanol-su bölünmə əmsalı </w:t>
      </w:r>
      <w:r w:rsidR="00216AB4" w:rsidRPr="00973BA2">
        <w:rPr>
          <w:rFonts w:ascii="Times New Roman" w:hAnsi="Times New Roman" w:cs="Times New Roman"/>
          <w:sz w:val="28"/>
          <w:szCs w:val="28"/>
          <w:lang w:val="az-Latn-AZ"/>
        </w:rPr>
        <w:t>(log </w:t>
      </w:r>
      <w:r w:rsidR="00216AB4" w:rsidRPr="00973BA2">
        <w:rPr>
          <w:rFonts w:ascii="Times New Roman" w:hAnsi="Times New Roman" w:cs="Times New Roman"/>
          <w:i/>
          <w:iCs/>
          <w:sz w:val="28"/>
          <w:szCs w:val="28"/>
          <w:lang w:val="az-Latn-AZ"/>
        </w:rPr>
        <w:t>P </w:t>
      </w:r>
      <w:r w:rsidR="00216AB4" w:rsidRPr="00973BA2">
        <w:rPr>
          <w:rFonts w:ascii="Times New Roman" w:hAnsi="Times New Roman" w:cs="Times New Roman"/>
          <w:sz w:val="28"/>
          <w:szCs w:val="28"/>
          <w:lang w:val="az-Latn-AZ"/>
        </w:rPr>
        <w:t xml:space="preserve">), </w:t>
      </w:r>
      <w:r w:rsidRPr="00973BA2">
        <w:rPr>
          <w:rFonts w:ascii="Times New Roman" w:hAnsi="Times New Roman" w:cs="Times New Roman"/>
          <w:sz w:val="28"/>
          <w:szCs w:val="28"/>
          <w:lang w:val="az-Latn-AZ"/>
        </w:rPr>
        <w:t>5 yuxarı olmamalı</w:t>
      </w:r>
      <w:r w:rsidR="00216AB4" w:rsidRPr="00973BA2">
        <w:rPr>
          <w:rFonts w:ascii="Times New Roman" w:hAnsi="Times New Roman" w:cs="Times New Roman"/>
          <w:sz w:val="28"/>
          <w:szCs w:val="28"/>
          <w:lang w:val="az-Latn-AZ"/>
        </w:rPr>
        <w:t>.</w: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4D207E"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Parasetamolun Lipinski </w:t>
      </w:r>
      <w:r w:rsidR="00060A80" w:rsidRPr="00973BA2">
        <w:rPr>
          <w:sz w:val="28"/>
          <w:szCs w:val="28"/>
          <w:lang w:val="az-Latn-AZ"/>
        </w:rPr>
        <w:t>qaydasına əsasında qiymətləndirilməsi.</w:t>
      </w:r>
    </w:p>
    <w:p w:rsidR="00216AB4"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mc:AlternateContent>
          <mc:Choice Requires="wps">
            <w:drawing>
              <wp:anchor distT="0" distB="0" distL="114300" distR="114300" simplePos="0" relativeHeight="251667456" behindDoc="0" locked="0" layoutInCell="1" allowOverlap="1" wp14:anchorId="35C5E8B4" wp14:editId="047D0056">
                <wp:simplePos x="0" y="0"/>
                <wp:positionH relativeFrom="margin">
                  <wp:align>center</wp:align>
                </wp:positionH>
                <wp:positionV relativeFrom="paragraph">
                  <wp:posOffset>132080</wp:posOffset>
                </wp:positionV>
                <wp:extent cx="2309226" cy="2231085"/>
                <wp:effectExtent l="0" t="0" r="0" b="0"/>
                <wp:wrapNone/>
                <wp:docPr id="28" name="object 2"/>
                <wp:cNvGraphicFramePr/>
                <a:graphic xmlns:a="http://schemas.openxmlformats.org/drawingml/2006/main">
                  <a:graphicData uri="http://schemas.microsoft.com/office/word/2010/wordprocessingShape">
                    <wps:wsp>
                      <wps:cNvSpPr/>
                      <wps:spPr>
                        <a:xfrm>
                          <a:off x="0" y="0"/>
                          <a:ext cx="2309226" cy="2231085"/>
                        </a:xfrm>
                        <a:prstGeom prst="rect">
                          <a:avLst/>
                        </a:prstGeom>
                        <a:blipFill>
                          <a:blip r:embed="rId96"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6F0F0A2F" id="object 2" o:spid="_x0000_s1026" style="position:absolute;margin-left:0;margin-top:10.4pt;width:181.85pt;height:175.7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" stroked="f">
                <v:fill r:id="rId97" o:title="" recolor="t" rotate="t" type="frame"/>
                <v:textbox inset="0,0,0,0"/>
                <w10:wrap anchorx="margin"/>
              </v:rect>
            </w:pict>
          </mc:Fallback>
        </mc:AlternateContent>
      </w: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216AB4" w:rsidRPr="00973BA2" w:rsidRDefault="00216AB4" w:rsidP="009C4060">
      <w:pPr>
        <w:pStyle w:val="a4"/>
        <w:shd w:val="clear" w:color="auto" w:fill="FFFFFF"/>
        <w:spacing w:before="0" w:beforeAutospacing="0" w:after="0" w:afterAutospacing="0"/>
        <w:ind w:firstLine="709"/>
        <w:jc w:val="both"/>
        <w:rPr>
          <w:sz w:val="28"/>
          <w:szCs w:val="28"/>
          <w:lang w:val="az-Latn-AZ"/>
        </w:rPr>
      </w:pP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Karbon sayı atomlarının: 8</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Hidrogen atomlarının sayı: 9</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Azot atomunun sayı: 1</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Oksigen atomunun sayı: 2</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Maddənin formulu: C</w:t>
      </w:r>
      <w:r w:rsidRPr="00973BA2">
        <w:rPr>
          <w:sz w:val="28"/>
          <w:szCs w:val="28"/>
          <w:vertAlign w:val="subscript"/>
          <w:lang w:val="az-Latn-AZ"/>
        </w:rPr>
        <w:t>8</w:t>
      </w:r>
      <w:r w:rsidRPr="00973BA2">
        <w:rPr>
          <w:sz w:val="28"/>
          <w:szCs w:val="28"/>
          <w:lang w:val="az-Latn-AZ"/>
        </w:rPr>
        <w:t>H</w:t>
      </w:r>
      <w:r w:rsidRPr="00973BA2">
        <w:rPr>
          <w:sz w:val="28"/>
          <w:szCs w:val="28"/>
          <w:vertAlign w:val="subscript"/>
          <w:lang w:val="az-Latn-AZ"/>
        </w:rPr>
        <w:t>9</w:t>
      </w:r>
      <w:r w:rsidRPr="00973BA2">
        <w:rPr>
          <w:sz w:val="28"/>
          <w:szCs w:val="28"/>
          <w:lang w:val="az-Latn-AZ"/>
        </w:rPr>
        <w:t>NO</w:t>
      </w:r>
      <w:r w:rsidRPr="00973BA2">
        <w:rPr>
          <w:sz w:val="28"/>
          <w:szCs w:val="28"/>
          <w:vertAlign w:val="subscript"/>
          <w:lang w:val="az-Latn-AZ"/>
        </w:rPr>
        <w:t>2</w:t>
      </w:r>
      <w:r w:rsidRPr="00973BA2">
        <w:rPr>
          <w:sz w:val="28"/>
          <w:szCs w:val="28"/>
          <w:lang w:val="az-Latn-AZ"/>
        </w:rPr>
        <w:t xml:space="preserve"> </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Molekulyar kütləsi: 151</w:t>
      </w:r>
    </w:p>
    <w:p w:rsidR="00060A80" w:rsidRPr="00973BA2" w:rsidRDefault="00060A8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Veber həmmüəllifləri ilə birgə sıcovullarda peroral biomənimsənilməni artıran struktur xüsusiyyətləri öyrənərək o nəticə gəliblər ki, peroral biomənimsənilməsinin əsas determinantlarına molekulyar çeviklik (molekulun kimyəvi rabirələri qırmadan formasını dönən dəyişmək xüsusiyyəti), polyar səthin sahəsi və hidrogen rabitələrin sayı aiddir. </w:t>
      </w:r>
    </w:p>
    <w:p w:rsidR="009C406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Veber qaydası</w:t>
      </w: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1. </w:t>
      </w:r>
      <w:r w:rsidR="00060A80" w:rsidRPr="00973BA2">
        <w:rPr>
          <w:sz w:val="28"/>
          <w:szCs w:val="28"/>
          <w:lang w:val="az-Latn-AZ"/>
        </w:rPr>
        <w:t xml:space="preserve">Fırlanan əlaqələrin sayı </w:t>
      </w:r>
      <w:r w:rsidRPr="00973BA2">
        <w:rPr>
          <w:sz w:val="28"/>
          <w:szCs w:val="28"/>
          <w:lang w:val="az-Latn-AZ"/>
        </w:rPr>
        <w:t>≤ 10</w:t>
      </w:r>
    </w:p>
    <w:p w:rsidR="00060A80" w:rsidRPr="00973BA2" w:rsidRDefault="009C406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2. </w:t>
      </w:r>
      <w:r w:rsidR="00060A80" w:rsidRPr="00973BA2">
        <w:rPr>
          <w:sz w:val="28"/>
          <w:szCs w:val="28"/>
          <w:lang w:val="az-Latn-AZ"/>
        </w:rPr>
        <w:t xml:space="preserve">Polyar səthin sahəsi </w:t>
      </w:r>
      <w:r w:rsidRPr="00973BA2">
        <w:rPr>
          <w:sz w:val="28"/>
          <w:szCs w:val="28"/>
          <w:lang w:val="az-Latn-AZ"/>
        </w:rPr>
        <w:t xml:space="preserve">(PSA) ≤ 140 </w:t>
      </w:r>
    </w:p>
    <w:p w:rsidR="009C4060" w:rsidRPr="00973BA2" w:rsidRDefault="00060A80"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3.</w:t>
      </w:r>
      <w:r w:rsidR="000151DA" w:rsidRPr="00973BA2">
        <w:rPr>
          <w:sz w:val="28"/>
          <w:szCs w:val="28"/>
          <w:lang w:val="az-Latn-AZ"/>
        </w:rPr>
        <w:t>Hidrogen rabitələrin ümumi sayı</w:t>
      </w:r>
      <w:r w:rsidR="009C4060" w:rsidRPr="00973BA2">
        <w:rPr>
          <w:sz w:val="28"/>
          <w:szCs w:val="28"/>
          <w:lang w:val="az-Latn-AZ"/>
        </w:rPr>
        <w:t xml:space="preserve"> ≤ 12</w:t>
      </w: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r w:rsidRPr="00973BA2">
        <w:rPr>
          <w:noProof/>
          <w:sz w:val="28"/>
          <w:szCs w:val="28"/>
          <w:lang w:val="en-GB" w:eastAsia="en-GB"/>
        </w:rPr>
        <mc:AlternateContent>
          <mc:Choice Requires="wps">
            <w:drawing>
              <wp:anchor distT="0" distB="0" distL="114300" distR="114300" simplePos="0" relativeHeight="251671552" behindDoc="0" locked="0" layoutInCell="1" allowOverlap="1" wp14:anchorId="09F5D8A1" wp14:editId="37845BED">
                <wp:simplePos x="0" y="0"/>
                <wp:positionH relativeFrom="page">
                  <wp:align>center</wp:align>
                </wp:positionH>
                <wp:positionV relativeFrom="paragraph">
                  <wp:posOffset>12700</wp:posOffset>
                </wp:positionV>
                <wp:extent cx="3212713" cy="2459711"/>
                <wp:effectExtent l="0" t="0" r="6985" b="0"/>
                <wp:wrapNone/>
                <wp:docPr id="30" name="object 2"/>
                <wp:cNvGraphicFramePr/>
                <a:graphic xmlns:a="http://schemas.openxmlformats.org/drawingml/2006/main">
                  <a:graphicData uri="http://schemas.microsoft.com/office/word/2010/wordprocessingShape">
                    <wps:wsp>
                      <wps:cNvSpPr/>
                      <wps:spPr>
                        <a:xfrm>
                          <a:off x="0" y="0"/>
                          <a:ext cx="3212713" cy="2459711"/>
                        </a:xfrm>
                        <a:prstGeom prst="rect">
                          <a:avLst/>
                        </a:prstGeom>
                        <a:blipFill>
                          <a:blip r:embed="rId98" cstate="print"/>
                          <a:stretch>
                            <a:fillRect/>
                          </a:stretch>
                        </a:blipFill>
                      </wps:spPr>
                      <wps:bodyPr wrap="square" lIns="0" tIns="0" rIns="0" bIns="0" rtlCol="0"/>
                    </wps:wsp>
                  </a:graphicData>
                </a:graphic>
              </wp:anchor>
            </w:drawing>
          </mc:Choice>
          <mc:Fallback xmlns:w16se="http://schemas.microsoft.com/office/word/2015/wordml/symex" xmlns:cx1="http://schemas.microsoft.com/office/drawing/2015/9/8/chartex" xmlns:cx="http://schemas.microsoft.com/office/drawing/2014/chartex">
            <w:pict>
              <v:rect w14:anchorId="7F87566F" id="object 2" o:spid="_x0000_s1026" style="position:absolute;margin-left:0;margin-top:1pt;width:252.95pt;height:193.7pt;z-index:251671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" stroked="f">
                <v:fill r:id="rId99" o:title="" recolor="t" rotate="t" type="frame"/>
                <v:textbox inset="0,0,0,0"/>
                <w10:wrap anchorx="page"/>
              </v:rect>
            </w:pict>
          </mc:Fallback>
        </mc:AlternateContent>
      </w: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0056E8">
      <w:pPr>
        <w:pStyle w:val="a4"/>
        <w:shd w:val="clear" w:color="auto" w:fill="FFFFFF"/>
        <w:spacing w:before="0" w:beforeAutospacing="0" w:after="0" w:afterAutospacing="0"/>
        <w:ind w:firstLine="709"/>
        <w:jc w:val="center"/>
        <w:rPr>
          <w:sz w:val="28"/>
          <w:szCs w:val="28"/>
          <w:lang w:val="az-Latn-AZ"/>
        </w:rPr>
      </w:pPr>
      <w:r w:rsidRPr="00973BA2">
        <w:rPr>
          <w:sz w:val="28"/>
          <w:szCs w:val="28"/>
          <w:lang w:val="az-Latn-AZ"/>
        </w:rPr>
        <w:t>Doksorubisin</w:t>
      </w:r>
    </w:p>
    <w:p w:rsidR="000056E8" w:rsidRPr="00973BA2" w:rsidRDefault="000056E8"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Lipinski qaydası ilə qıymətləndirmə:</w:t>
      </w: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H verə bilən qrupların sayı</w:t>
      </w:r>
      <w:r w:rsidR="009C4060" w:rsidRPr="00973BA2">
        <w:rPr>
          <w:sz w:val="28"/>
          <w:szCs w:val="28"/>
          <w:lang w:val="az-Latn-AZ"/>
        </w:rPr>
        <w:t>: 7</w:t>
      </w: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H ala bilən qrupların sayı</w:t>
      </w:r>
      <w:r w:rsidR="009C4060" w:rsidRPr="00973BA2">
        <w:rPr>
          <w:sz w:val="28"/>
          <w:szCs w:val="28"/>
          <w:lang w:val="az-Latn-AZ"/>
        </w:rPr>
        <w:t>: 12</w:t>
      </w: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Molekulyar çəki</w:t>
      </w:r>
      <w:r w:rsidR="009C4060" w:rsidRPr="00973BA2">
        <w:rPr>
          <w:sz w:val="28"/>
          <w:szCs w:val="28"/>
          <w:lang w:val="az-Latn-AZ"/>
        </w:rPr>
        <w:t>: 543</w:t>
      </w: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Bölünmə əmsalı</w:t>
      </w:r>
      <w:r w:rsidR="009C4060" w:rsidRPr="00973BA2">
        <w:rPr>
          <w:sz w:val="28"/>
          <w:szCs w:val="28"/>
          <w:lang w:val="az-Latn-AZ"/>
        </w:rPr>
        <w:t>: -1,7</w:t>
      </w:r>
    </w:p>
    <w:p w:rsidR="000056E8" w:rsidRPr="00973BA2" w:rsidRDefault="000056E8"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0151DA" w:rsidP="009C4060">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Veber qaydası ilə qiymətləndirmə:</w:t>
      </w:r>
    </w:p>
    <w:p w:rsidR="000151DA" w:rsidRPr="00973BA2" w:rsidRDefault="000151DA" w:rsidP="000151DA">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Fırlanan əlaqələrin sayı: 11</w:t>
      </w:r>
    </w:p>
    <w:p w:rsidR="000151DA" w:rsidRPr="00973BA2" w:rsidRDefault="000151DA" w:rsidP="000151DA">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 xml:space="preserve">Polyar səthin sahəsi: 206 </w:t>
      </w:r>
    </w:p>
    <w:p w:rsidR="000151DA" w:rsidRPr="00973BA2" w:rsidRDefault="000151DA" w:rsidP="000151DA">
      <w:pPr>
        <w:pStyle w:val="a4"/>
        <w:shd w:val="clear" w:color="auto" w:fill="FFFFFF"/>
        <w:spacing w:before="0" w:beforeAutospacing="0" w:after="0" w:afterAutospacing="0"/>
        <w:ind w:firstLine="709"/>
        <w:jc w:val="both"/>
        <w:rPr>
          <w:sz w:val="28"/>
          <w:szCs w:val="28"/>
          <w:lang w:val="az-Latn-AZ"/>
        </w:rPr>
      </w:pPr>
      <w:r w:rsidRPr="00973BA2">
        <w:rPr>
          <w:sz w:val="28"/>
          <w:szCs w:val="28"/>
          <w:lang w:val="az-Latn-AZ"/>
        </w:rPr>
        <w:t>Hidrogen rabitələrin ümumi sayı: 19</w:t>
      </w:r>
    </w:p>
    <w:p w:rsidR="000151DA" w:rsidRPr="00973BA2" w:rsidRDefault="000151DA" w:rsidP="009C4060">
      <w:pPr>
        <w:pStyle w:val="a4"/>
        <w:shd w:val="clear" w:color="auto" w:fill="FFFFFF"/>
        <w:spacing w:before="0" w:beforeAutospacing="0" w:after="0" w:afterAutospacing="0"/>
        <w:ind w:firstLine="709"/>
        <w:jc w:val="both"/>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center"/>
        <w:rPr>
          <w:sz w:val="28"/>
          <w:szCs w:val="28"/>
          <w:lang w:val="az-Latn-AZ"/>
        </w:rPr>
      </w:pPr>
    </w:p>
    <w:p w:rsidR="009C4060" w:rsidRPr="00973BA2" w:rsidRDefault="009C4060" w:rsidP="009C4060">
      <w:pPr>
        <w:pStyle w:val="a4"/>
        <w:shd w:val="clear" w:color="auto" w:fill="FFFFFF"/>
        <w:spacing w:before="0" w:beforeAutospacing="0" w:after="0" w:afterAutospacing="0"/>
        <w:ind w:firstLine="709"/>
        <w:jc w:val="center"/>
        <w:rPr>
          <w:sz w:val="28"/>
          <w:szCs w:val="28"/>
        </w:rPr>
      </w:pPr>
    </w:p>
    <w:p w:rsidR="009C4060" w:rsidRPr="00973BA2" w:rsidRDefault="009C4060" w:rsidP="009C4060">
      <w:pPr>
        <w:pStyle w:val="a4"/>
        <w:shd w:val="clear" w:color="auto" w:fill="FFFFFF"/>
        <w:spacing w:before="0" w:beforeAutospacing="0" w:after="0" w:afterAutospacing="0"/>
        <w:ind w:firstLine="709"/>
        <w:jc w:val="center"/>
        <w:rPr>
          <w:sz w:val="28"/>
          <w:szCs w:val="28"/>
        </w:rPr>
      </w:pPr>
      <w:bookmarkStart w:id="0" w:name="_GoBack"/>
      <w:bookmarkEnd w:id="0"/>
    </w:p>
    <w:sectPr w:rsidR="009C4060" w:rsidRPr="00973BA2">
      <w:headerReference w:type="default" r:id="rId1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A2" w:rsidRDefault="00973BA2" w:rsidP="00973BA2">
      <w:pPr>
        <w:spacing w:after="0" w:line="240" w:lineRule="auto"/>
      </w:pPr>
      <w:r>
        <w:separator/>
      </w:r>
    </w:p>
  </w:endnote>
  <w:endnote w:type="continuationSeparator" w:id="0">
    <w:p w:rsidR="00973BA2" w:rsidRDefault="00973BA2" w:rsidP="00973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Noto Sans">
    <w:altName w:val="Noto Sans"/>
    <w:panose1 w:val="00000000000000000000"/>
    <w:charset w:val="00"/>
    <w:family w:val="swiss"/>
    <w:notTrueType/>
    <w:pitch w:val="default"/>
    <w:sig w:usb0="00000007" w:usb1="08070000" w:usb2="00000010" w:usb3="00000000" w:csb0="0002001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A2" w:rsidRDefault="00973BA2" w:rsidP="00973BA2">
      <w:pPr>
        <w:spacing w:after="0" w:line="240" w:lineRule="auto"/>
      </w:pPr>
      <w:r>
        <w:separator/>
      </w:r>
    </w:p>
  </w:footnote>
  <w:footnote w:type="continuationSeparator" w:id="0">
    <w:p w:rsidR="00973BA2" w:rsidRDefault="00973BA2" w:rsidP="00973B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3522"/>
      <w:docPartObj>
        <w:docPartGallery w:val="Page Numbers (Top of Page)"/>
        <w:docPartUnique/>
      </w:docPartObj>
    </w:sdtPr>
    <w:sdtEndPr/>
    <w:sdtContent>
      <w:p w:rsidR="00973BA2" w:rsidRDefault="00973BA2">
        <w:pPr>
          <w:pStyle w:val="a9"/>
          <w:jc w:val="right"/>
        </w:pPr>
        <w:r>
          <w:fldChar w:fldCharType="begin"/>
        </w:r>
        <w:r>
          <w:instrText>PAGE   \* MERGEFORMAT</w:instrText>
        </w:r>
        <w:r>
          <w:fldChar w:fldCharType="separate"/>
        </w:r>
        <w:r w:rsidR="008A2D9B">
          <w:rPr>
            <w:noProof/>
          </w:rPr>
          <w:t>18</w:t>
        </w:r>
        <w:r>
          <w:fldChar w:fldCharType="end"/>
        </w:r>
      </w:p>
    </w:sdtContent>
  </w:sdt>
  <w:p w:rsidR="00973BA2" w:rsidRDefault="00973BA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F405D"/>
    <w:multiLevelType w:val="hybridMultilevel"/>
    <w:tmpl w:val="C8642EA8"/>
    <w:lvl w:ilvl="0" w:tplc="C06CA866">
      <w:start w:val="1"/>
      <w:numFmt w:val="lowerLetter"/>
      <w:lvlText w:val="%1-"/>
      <w:lvlJc w:val="left"/>
      <w:pPr>
        <w:ind w:left="1069" w:hanging="360"/>
      </w:pPr>
      <w:rPr>
        <w:rFonts w:hint="default"/>
        <w:b/>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27102B0"/>
    <w:multiLevelType w:val="multilevel"/>
    <w:tmpl w:val="887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2189C"/>
    <w:multiLevelType w:val="multilevel"/>
    <w:tmpl w:val="A68C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01BEB"/>
    <w:multiLevelType w:val="hybridMultilevel"/>
    <w:tmpl w:val="DF601C1E"/>
    <w:lvl w:ilvl="0" w:tplc="EF3207B4">
      <w:start w:val="1"/>
      <w:numFmt w:val="upperLetter"/>
      <w:lvlText w:val="%1."/>
      <w:lvlJc w:val="left"/>
      <w:pPr>
        <w:ind w:left="1099" w:hanging="390"/>
      </w:pPr>
      <w:rPr>
        <w:rFonts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75438A"/>
    <w:multiLevelType w:val="multilevel"/>
    <w:tmpl w:val="7172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677075"/>
    <w:multiLevelType w:val="hybridMultilevel"/>
    <w:tmpl w:val="E9AAC872"/>
    <w:lvl w:ilvl="0" w:tplc="9914FF96">
      <w:start w:val="1"/>
      <w:numFmt w:val="decimal"/>
      <w:lvlText w:val="%1."/>
      <w:lvlJc w:val="left"/>
      <w:pPr>
        <w:ind w:left="1069" w:hanging="360"/>
      </w:pPr>
      <w:rPr>
        <w:rFonts w:hint="default"/>
        <w:b/>
        <w:sz w:val="1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BE3"/>
    <w:rsid w:val="00004D3D"/>
    <w:rsid w:val="000056E8"/>
    <w:rsid w:val="000151DA"/>
    <w:rsid w:val="00060A80"/>
    <w:rsid w:val="00142D3E"/>
    <w:rsid w:val="00167199"/>
    <w:rsid w:val="00191C23"/>
    <w:rsid w:val="001F6A76"/>
    <w:rsid w:val="00216AB4"/>
    <w:rsid w:val="0024661B"/>
    <w:rsid w:val="002926A2"/>
    <w:rsid w:val="002A5F34"/>
    <w:rsid w:val="0039687D"/>
    <w:rsid w:val="003C73CE"/>
    <w:rsid w:val="003F62A3"/>
    <w:rsid w:val="004D207E"/>
    <w:rsid w:val="00504450"/>
    <w:rsid w:val="005074E7"/>
    <w:rsid w:val="00526BE3"/>
    <w:rsid w:val="00536520"/>
    <w:rsid w:val="005E6540"/>
    <w:rsid w:val="00693C6A"/>
    <w:rsid w:val="007306D5"/>
    <w:rsid w:val="007328FB"/>
    <w:rsid w:val="00773756"/>
    <w:rsid w:val="0084620F"/>
    <w:rsid w:val="008A2D9B"/>
    <w:rsid w:val="008B540E"/>
    <w:rsid w:val="00973BA2"/>
    <w:rsid w:val="0099615D"/>
    <w:rsid w:val="009C4060"/>
    <w:rsid w:val="00A40C0A"/>
    <w:rsid w:val="00A863FF"/>
    <w:rsid w:val="00AB5355"/>
    <w:rsid w:val="00AC5EF7"/>
    <w:rsid w:val="00AE3355"/>
    <w:rsid w:val="00B04597"/>
    <w:rsid w:val="00C81EAD"/>
    <w:rsid w:val="00C83D0B"/>
    <w:rsid w:val="00DA1B90"/>
    <w:rsid w:val="00DF6137"/>
    <w:rsid w:val="00EF7846"/>
    <w:rsid w:val="00F16DE4"/>
    <w:rsid w:val="00F645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63270-D0CB-4088-84F3-5A642574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1"/>
    <w:qFormat/>
    <w:rsid w:val="00773756"/>
    <w:pPr>
      <w:widowControl w:val="0"/>
      <w:autoSpaceDE w:val="0"/>
      <w:autoSpaceDN w:val="0"/>
      <w:spacing w:before="92" w:after="0" w:line="240" w:lineRule="auto"/>
      <w:ind w:left="486"/>
      <w:outlineLvl w:val="2"/>
    </w:pPr>
    <w:rPr>
      <w:rFonts w:ascii="Gill Sans MT" w:eastAsia="Gill Sans MT" w:hAnsi="Gill Sans MT" w:cs="Gill Sans MT"/>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773756"/>
    <w:rPr>
      <w:rFonts w:ascii="Gill Sans MT" w:eastAsia="Gill Sans MT" w:hAnsi="Gill Sans MT" w:cs="Gill Sans MT"/>
      <w:sz w:val="28"/>
      <w:szCs w:val="28"/>
      <w:lang w:val="en-US"/>
    </w:rPr>
  </w:style>
  <w:style w:type="character" w:styleId="a3">
    <w:name w:val="Hyperlink"/>
    <w:basedOn w:val="a0"/>
    <w:uiPriority w:val="99"/>
    <w:semiHidden/>
    <w:unhideWhenUsed/>
    <w:rsid w:val="00773756"/>
    <w:rPr>
      <w:color w:val="0000FF"/>
      <w:u w:val="single"/>
    </w:rPr>
  </w:style>
  <w:style w:type="paragraph" w:styleId="a4">
    <w:name w:val="Normal (Web)"/>
    <w:basedOn w:val="a"/>
    <w:uiPriority w:val="99"/>
    <w:unhideWhenUsed/>
    <w:rsid w:val="007737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773756"/>
  </w:style>
  <w:style w:type="paragraph" w:styleId="a5">
    <w:name w:val="Body Text"/>
    <w:basedOn w:val="a"/>
    <w:link w:val="a6"/>
    <w:uiPriority w:val="1"/>
    <w:qFormat/>
    <w:rsid w:val="0099615D"/>
    <w:pPr>
      <w:widowControl w:val="0"/>
      <w:autoSpaceDE w:val="0"/>
      <w:autoSpaceDN w:val="0"/>
      <w:spacing w:after="0" w:line="240" w:lineRule="auto"/>
    </w:pPr>
    <w:rPr>
      <w:rFonts w:ascii="PMingLiU" w:eastAsia="PMingLiU" w:hAnsi="PMingLiU" w:cs="PMingLiU"/>
      <w:lang w:val="en-US"/>
    </w:rPr>
  </w:style>
  <w:style w:type="character" w:customStyle="1" w:styleId="a6">
    <w:name w:val="Основной текст Знак"/>
    <w:basedOn w:val="a0"/>
    <w:link w:val="a5"/>
    <w:uiPriority w:val="1"/>
    <w:rsid w:val="0099615D"/>
    <w:rPr>
      <w:rFonts w:ascii="PMingLiU" w:eastAsia="PMingLiU" w:hAnsi="PMingLiU" w:cs="PMingLiU"/>
      <w:lang w:val="en-US"/>
    </w:rPr>
  </w:style>
  <w:style w:type="paragraph" w:customStyle="1" w:styleId="Default">
    <w:name w:val="Default"/>
    <w:rsid w:val="00142D3E"/>
    <w:pPr>
      <w:autoSpaceDE w:val="0"/>
      <w:autoSpaceDN w:val="0"/>
      <w:adjustRightInd w:val="0"/>
      <w:spacing w:after="0" w:line="240" w:lineRule="auto"/>
    </w:pPr>
    <w:rPr>
      <w:rFonts w:ascii="Noto Sans" w:hAnsi="Noto Sans" w:cs="Noto Sans"/>
      <w:color w:val="000000"/>
      <w:sz w:val="24"/>
      <w:szCs w:val="24"/>
    </w:rPr>
  </w:style>
  <w:style w:type="paragraph" w:styleId="a7">
    <w:name w:val="Balloon Text"/>
    <w:basedOn w:val="a"/>
    <w:link w:val="a8"/>
    <w:uiPriority w:val="99"/>
    <w:semiHidden/>
    <w:unhideWhenUsed/>
    <w:rsid w:val="00F645C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645CC"/>
    <w:rPr>
      <w:rFonts w:ascii="Segoe UI" w:hAnsi="Segoe UI" w:cs="Segoe UI"/>
      <w:sz w:val="18"/>
      <w:szCs w:val="18"/>
    </w:rPr>
  </w:style>
  <w:style w:type="paragraph" w:styleId="a9">
    <w:name w:val="header"/>
    <w:basedOn w:val="a"/>
    <w:link w:val="aa"/>
    <w:uiPriority w:val="99"/>
    <w:unhideWhenUsed/>
    <w:rsid w:val="00973BA2"/>
    <w:pPr>
      <w:tabs>
        <w:tab w:val="center" w:pos="4513"/>
        <w:tab w:val="right" w:pos="9026"/>
      </w:tabs>
      <w:spacing w:after="0" w:line="240" w:lineRule="auto"/>
    </w:pPr>
  </w:style>
  <w:style w:type="character" w:customStyle="1" w:styleId="aa">
    <w:name w:val="Верхний колонтитул Знак"/>
    <w:basedOn w:val="a0"/>
    <w:link w:val="a9"/>
    <w:uiPriority w:val="99"/>
    <w:rsid w:val="00973BA2"/>
  </w:style>
  <w:style w:type="paragraph" w:styleId="ab">
    <w:name w:val="footer"/>
    <w:basedOn w:val="a"/>
    <w:link w:val="ac"/>
    <w:uiPriority w:val="99"/>
    <w:unhideWhenUsed/>
    <w:rsid w:val="00973BA2"/>
    <w:pPr>
      <w:tabs>
        <w:tab w:val="center" w:pos="4513"/>
        <w:tab w:val="right" w:pos="9026"/>
      </w:tabs>
      <w:spacing w:after="0" w:line="240" w:lineRule="auto"/>
    </w:pPr>
  </w:style>
  <w:style w:type="character" w:customStyle="1" w:styleId="ac">
    <w:name w:val="Нижний колонтитул Знак"/>
    <w:basedOn w:val="a0"/>
    <w:link w:val="ab"/>
    <w:uiPriority w:val="99"/>
    <w:rsid w:val="00973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48455">
      <w:bodyDiv w:val="1"/>
      <w:marLeft w:val="0"/>
      <w:marRight w:val="0"/>
      <w:marTop w:val="0"/>
      <w:marBottom w:val="0"/>
      <w:divBdr>
        <w:top w:val="none" w:sz="0" w:space="0" w:color="auto"/>
        <w:left w:val="none" w:sz="0" w:space="0" w:color="auto"/>
        <w:bottom w:val="none" w:sz="0" w:space="0" w:color="auto"/>
        <w:right w:val="none" w:sz="0" w:space="0" w:color="auto"/>
      </w:divBdr>
    </w:div>
    <w:div w:id="231081596">
      <w:bodyDiv w:val="1"/>
      <w:marLeft w:val="0"/>
      <w:marRight w:val="0"/>
      <w:marTop w:val="0"/>
      <w:marBottom w:val="0"/>
      <w:divBdr>
        <w:top w:val="none" w:sz="0" w:space="0" w:color="auto"/>
        <w:left w:val="none" w:sz="0" w:space="0" w:color="auto"/>
        <w:bottom w:val="none" w:sz="0" w:space="0" w:color="auto"/>
        <w:right w:val="none" w:sz="0" w:space="0" w:color="auto"/>
      </w:divBdr>
    </w:div>
    <w:div w:id="539707556">
      <w:bodyDiv w:val="1"/>
      <w:marLeft w:val="0"/>
      <w:marRight w:val="0"/>
      <w:marTop w:val="0"/>
      <w:marBottom w:val="0"/>
      <w:divBdr>
        <w:top w:val="none" w:sz="0" w:space="0" w:color="auto"/>
        <w:left w:val="none" w:sz="0" w:space="0" w:color="auto"/>
        <w:bottom w:val="none" w:sz="0" w:space="0" w:color="auto"/>
        <w:right w:val="none" w:sz="0" w:space="0" w:color="auto"/>
      </w:divBdr>
    </w:div>
    <w:div w:id="1111972838">
      <w:bodyDiv w:val="1"/>
      <w:marLeft w:val="0"/>
      <w:marRight w:val="0"/>
      <w:marTop w:val="0"/>
      <w:marBottom w:val="0"/>
      <w:divBdr>
        <w:top w:val="none" w:sz="0" w:space="0" w:color="auto"/>
        <w:left w:val="none" w:sz="0" w:space="0" w:color="auto"/>
        <w:bottom w:val="none" w:sz="0" w:space="0" w:color="auto"/>
        <w:right w:val="none" w:sz="0" w:space="0" w:color="auto"/>
      </w:divBdr>
    </w:div>
    <w:div w:id="184000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5%D1%87%D0%B5%D0%BD%D1%8C" TargetMode="External"/><Relationship Id="rId21" Type="http://schemas.openxmlformats.org/officeDocument/2006/relationships/hyperlink" Target="https://ru.wikipedia.org/wiki/%D0%90%D0%BC%D0%B8%D0%BD%D1%8B" TargetMode="External"/><Relationship Id="rId42" Type="http://schemas.openxmlformats.org/officeDocument/2006/relationships/image" Target="media/image4.emf"/><Relationship Id="rId47" Type="http://schemas.openxmlformats.org/officeDocument/2006/relationships/hyperlink" Target="https://ru.wikipedia.org/wiki/%D0%9E%D0%BA%D0%B8%D1%81%D0%BB%D0%B8%D1%82%D0%B5%D0%BB%D1%8C%D0%BD%D0%BE-%D0%B2%D0%BE%D1%81%D1%81%D1%82%D0%B0%D0%BD%D0%BE%D0%B2%D0%B8%D1%82%D0%B5%D0%BB%D1%8C%D0%BD%D1%8B%D0%B5_%D1%80%D0%B5%D0%B0%D0%BA%D1%86%D0%B8%D0%B8" TargetMode="External"/><Relationship Id="rId63" Type="http://schemas.openxmlformats.org/officeDocument/2006/relationships/image" Target="media/image7.emf"/><Relationship Id="rId68" Type="http://schemas.openxmlformats.org/officeDocument/2006/relationships/image" Target="media/image12.emf"/><Relationship Id="rId84" Type="http://schemas.openxmlformats.org/officeDocument/2006/relationships/image" Target="media/image15.emf"/><Relationship Id="rId89" Type="http://schemas.openxmlformats.org/officeDocument/2006/relationships/image" Target="media/image19.png"/><Relationship Id="rId16" Type="http://schemas.openxmlformats.org/officeDocument/2006/relationships/hyperlink" Target="https://ru.wikipedia.org/wiki/%D0%9C%D0%BE%D0%BB%D0%B5%D0%BA%D1%83%D0%BB%D0%B0" TargetMode="External"/><Relationship Id="rId11" Type="http://schemas.openxmlformats.org/officeDocument/2006/relationships/hyperlink" Target="https://ru.wikipedia.org/wiki/%D0%9C%D0%B5%D1%82%D0%B0%D0%B1%D0%BE%D0%BB%D0%B8%D0%B7%D0%BC" TargetMode="External"/><Relationship Id="rId32" Type="http://schemas.openxmlformats.org/officeDocument/2006/relationships/hyperlink" Target="https://ru.wikipedia.org/wiki/%D0%9A%D1%80%D0%BE%D0%B2%D1%8C" TargetMode="External"/><Relationship Id="rId37" Type="http://schemas.openxmlformats.org/officeDocument/2006/relationships/hyperlink" Target="https://ru.wikipedia.org/wiki/%D0%9F%D0%BB%D0%B0%D0%B7%D0%BC%D0%B0_%D0%BA%D1%80%D0%BE%D0%B2%D0%B8" TargetMode="External"/><Relationship Id="rId53" Type="http://schemas.openxmlformats.org/officeDocument/2006/relationships/hyperlink" Target="https://ru.wikipedia.org/wiki/%D0%9F%D0%BE%D1%87%D0%BA%D0%B0_(%D0%B0%D0%BD%D0%B0%D1%82%D0%BE%D0%BC%D0%B8%D1%8F)" TargetMode="External"/><Relationship Id="rId58" Type="http://schemas.openxmlformats.org/officeDocument/2006/relationships/hyperlink" Target="https://ru.wikipedia.org/wiki/%D0%9A%D0%BB%D0%B5%D1%82%D0%BE%D1%87%D0%BD%D1%8B%D0%B5_%D0%BC%D0%B5%D0%BC%D0%B1%D1%80%D0%B0%D0%BD%D1%8B" TargetMode="External"/><Relationship Id="rId74" Type="http://schemas.openxmlformats.org/officeDocument/2006/relationships/hyperlink" Target="https://ru.wikipedia.org/wiki/%D0%9C%D0%BE%D0%BB%D0%BE%D0%BA%D0%BE" TargetMode="External"/><Relationship Id="rId79" Type="http://schemas.openxmlformats.org/officeDocument/2006/relationships/hyperlink" Target="https://ru.wikipedia.org/wiki/%D0%90%D0%BD%D0%B8%D0%BE%D0%BD"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3.png"/><Relationship Id="rId95" Type="http://schemas.openxmlformats.org/officeDocument/2006/relationships/image" Target="media/image28.jpeg"/><Relationship Id="rId22" Type="http://schemas.openxmlformats.org/officeDocument/2006/relationships/hyperlink" Target="https://ru.wikipedia.org/wiki/%D0%A2%D0%BE%D0%BD%D0%BA%D0%B0%D1%8F_%D0%BA%D0%B8%D1%88%D0%BA%D0%B0" TargetMode="External"/><Relationship Id="rId27" Type="http://schemas.openxmlformats.org/officeDocument/2006/relationships/hyperlink" Target="https://ru.wikipedia.org/wiki/%D0%A4%D0%B5%D1%80%D0%BC%D0%B5%D0%BD%D1%82%D1%8B" TargetMode="External"/><Relationship Id="rId43" Type="http://schemas.openxmlformats.org/officeDocument/2006/relationships/image" Target="media/image5.emf"/><Relationship Id="rId48" Type="http://schemas.openxmlformats.org/officeDocument/2006/relationships/hyperlink" Target="https://ru.wikipedia.org/wiki/%D0%93%D0%B8%D0%B4%D1%80%D0%BE%D0%BB%D0%B8%D0%B7" TargetMode="External"/><Relationship Id="rId64" Type="http://schemas.openxmlformats.org/officeDocument/2006/relationships/image" Target="media/image8.emf"/><Relationship Id="rId69" Type="http://schemas.openxmlformats.org/officeDocument/2006/relationships/hyperlink" Target="https://ru.wikipedia.org/wiki/%D0%9B%D0%B5%D0%BA%D0%B0%D1%80%D1%81%D1%82%D0%B2%D0%B5%D0%BD%D0%BD%D1%8B%D0%B5_%D0%B2%D0%B5%D1%89%D0%B5%D1%81%D1%82%D0%B2%D0%B0" TargetMode="External"/><Relationship Id="rId80" Type="http://schemas.openxmlformats.org/officeDocument/2006/relationships/hyperlink" Target="https://ru.wikipedia.org/wiki/%D0%9A%D0%B0%D1%82%D0%B8%D0%BE%D0%BD" TargetMode="External"/><Relationship Id="rId85" Type="http://schemas.openxmlformats.org/officeDocument/2006/relationships/image" Target="media/image16.emf"/><Relationship Id="rId12" Type="http://schemas.openxmlformats.org/officeDocument/2006/relationships/hyperlink" Target="https://ru.wikipedia.org/wiki/%D0%92%D1%8B%D0%B4%D0%B5%D0%BB%D0%B5%D0%BD%D0%B8%D0%B5_(%D0%B1%D0%B8%D0%BE%D0%BB%D0%BE%D0%B3%D0%B8%D1%8F)" TargetMode="External"/><Relationship Id="rId17" Type="http://schemas.openxmlformats.org/officeDocument/2006/relationships/hyperlink" Target="https://ru.wikipedia.org/wiki/%D0%9A%D1%80%D0%BE%D0%B2%D0%BE%D0%BE%D0%B1%D1%80%D0%B0%D1%89%D0%B5%D0%BD%D0%B8%D0%B5" TargetMode="External"/><Relationship Id="rId25" Type="http://schemas.openxmlformats.org/officeDocument/2006/relationships/hyperlink" Target="https://ru.wikipedia.org/wiki/%D0%9F%D1%80%D1%8F%D0%BC%D0%B0%D1%8F_%D0%BA%D0%B8%D1%88%D0%BA%D0%B0_%D1%87%D0%B5%D0%BB%D0%BE%D0%B2%D0%B5%D0%BA%D0%B0" TargetMode="External"/><Relationship Id="rId33" Type="http://schemas.openxmlformats.org/officeDocument/2006/relationships/hyperlink" Target="https://ru.wikipedia.org/wiki/%D0%9A%D0%BB%D0%B5%D1%82%D0%BA%D0%B0" TargetMode="External"/><Relationship Id="rId38" Type="http://schemas.openxmlformats.org/officeDocument/2006/relationships/hyperlink" Target="https://ru.wikipedia.org/wiki/%D0%A1%D1%8B%D0%B2%D0%BE%D1%80%D0%BE%D1%82%D0%BA%D0%B0_%D0%BA%D1%80%D0%BE%D0%B2%D0%B8" TargetMode="External"/><Relationship Id="rId46" Type="http://schemas.openxmlformats.org/officeDocument/2006/relationships/hyperlink" Target="https://ru.wikipedia.org/wiki/%D0%9C%D0%B5%D1%82%D0%B0%D0%B1%D0%BE%D0%BB%D0%B8%D0%B7%D0%BC" TargetMode="External"/><Relationship Id="rId59" Type="http://schemas.openxmlformats.org/officeDocument/2006/relationships/hyperlink" Target="https://ru.wikipedia.org/wiki/%D0%A4%D0%B5%D1%80%D0%BC%D0%B5%D0%BD%D1%82%D1%8B" TargetMode="External"/><Relationship Id="rId67" Type="http://schemas.openxmlformats.org/officeDocument/2006/relationships/image" Target="media/image11.emf"/><Relationship Id="rId20" Type="http://schemas.openxmlformats.org/officeDocument/2006/relationships/hyperlink" Target="https://ru.wikipedia.org/wiki/%D0%9B%D0%B5%D0%BA%D0%B0%D1%80%D1%81%D1%82%D0%B2%D0%B5%D0%BD%D0%BD%D1%8B%D0%B5_%D1%84%D0%BE%D1%80%D0%BC%D1%8B_%D0%B4%D0%BB%D1%8F_%D0%B8%D0%BD%D1%8A%D0%B5%D0%BA%D1%86%D0%B8%D0%B9" TargetMode="External"/><Relationship Id="rId41" Type="http://schemas.openxmlformats.org/officeDocument/2006/relationships/image" Target="media/image3.emf"/><Relationship Id="rId54" Type="http://schemas.openxmlformats.org/officeDocument/2006/relationships/hyperlink" Target="https://ru.wikipedia.org/wiki/%D0%9B%D1%91%D0%B3%D0%BA%D0%B8%D0%B5" TargetMode="External"/><Relationship Id="rId62" Type="http://schemas.openxmlformats.org/officeDocument/2006/relationships/hyperlink" Target="https://ru.wikipedia.org/wiki/%D0%A6%D0%B8%D1%82%D0%BE%D0%BF%D0%BB%D0%B0%D0%B7%D0%BC%D0%B0" TargetMode="External"/><Relationship Id="rId70" Type="http://schemas.openxmlformats.org/officeDocument/2006/relationships/hyperlink" Target="https://ru.wikipedia.org/wiki/%D0%9C%D0%BE%D1%87%D0%B0" TargetMode="External"/><Relationship Id="rId75" Type="http://schemas.openxmlformats.org/officeDocument/2006/relationships/hyperlink" Target="https://ru.wikipedia.org/wiki/%D0%9A%D1%80%D0%BE%D0%B2%D1%8C" TargetMode="External"/><Relationship Id="rId83" Type="http://schemas.openxmlformats.org/officeDocument/2006/relationships/image" Target="media/image14.emf"/><Relationship Id="rId88" Type="http://schemas.openxmlformats.org/officeDocument/2006/relationships/image" Target="media/image21.png"/><Relationship Id="rId91" Type="http://schemas.openxmlformats.org/officeDocument/2006/relationships/image" Target="media/image20.png"/><Relationship Id="rId96"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0%D0%B0%D1%81%D1%82%D0%B2%D0%BE%D1%80" TargetMode="External"/><Relationship Id="rId23" Type="http://schemas.openxmlformats.org/officeDocument/2006/relationships/hyperlink" Target="https://ru.wikipedia.org/w/index.php?title=%D0%A1%D1%83%D0%B1%D0%BB%D0%B8%D0%BD%D0%B3%D0%B2%D0%B0%D0%BB%D1%8C%D0%BD%D0%BE&amp;action=edit&amp;redlink=1" TargetMode="External"/><Relationship Id="rId28" Type="http://schemas.openxmlformats.org/officeDocument/2006/relationships/hyperlink" Target="https://ru.wikipedia.org/wiki/%D0%96%D0%B5%D0%BB%D1%83%D0%B4%D0%BE%D1%87%D0%BD%D1%8B%D0%B9_%D1%81%D0%BE%D0%BA" TargetMode="External"/><Relationship Id="rId36" Type="http://schemas.openxmlformats.org/officeDocument/2006/relationships/hyperlink" Target="https://ru.wikipedia.org/wiki/%D0%9A%D0%B0%D0%BD%D1%86%D0%B5%D1%80%D0%BE%D0%B3%D0%B5%D0%BD%D0%B5%D0%B7" TargetMode="External"/><Relationship Id="rId49" Type="http://schemas.openxmlformats.org/officeDocument/2006/relationships/hyperlink" Target="https://ru.wikipedia.org/wiki/%D0%A1%D0%B5%D1%80%D0%BD%D0%B0%D1%8F_%D0%BA%D0%B8%D1%81%D0%BB%D0%BE%D1%82%D0%B0" TargetMode="External"/><Relationship Id="rId57" Type="http://schemas.openxmlformats.org/officeDocument/2006/relationships/hyperlink" Target="https://ru.wikipedia.org/wiki/%D0%9A%D0%BB%D0%B5%D1%82%D0%BE%D1%87%D0%BD%D1%8B%D0%B5_%D0%BC%D0%B5%D0%BC%D0%B1%D1%80%D0%B0%D0%BD%D1%8B" TargetMode="External"/><Relationship Id="rId10" Type="http://schemas.openxmlformats.org/officeDocument/2006/relationships/hyperlink" Target="https://ru.wikipedia.org/wiki/%D0%A4%D0%B0%D1%80%D0%BC%D0%B0%D0%BA%D0%BE%D0%BB%D0%BE%D0%B3%D0%B8%D1%8F" TargetMode="External"/><Relationship Id="rId31" Type="http://schemas.openxmlformats.org/officeDocument/2006/relationships/hyperlink" Target="https://ru.wikipedia.org/wiki/%D0%9B%D0%B5%D0%BA%D0%B0%D1%80%D1%81%D1%82%D0%B2%D0%B5%D0%BD%D0%BD%D1%8B%D0%B5_%D1%81%D1%80%D0%B5%D0%B4%D1%81%D1%82%D0%B2%D0%B0" TargetMode="External"/><Relationship Id="rId44" Type="http://schemas.openxmlformats.org/officeDocument/2006/relationships/image" Target="media/image6.emf"/><Relationship Id="rId52" Type="http://schemas.openxmlformats.org/officeDocument/2006/relationships/hyperlink" Target="https://ru.wikipedia.org/wiki/%D0%9F%D0%B5%D1%87%D0%B5%D0%BD%D1%8C" TargetMode="External"/><Relationship Id="rId60" Type="http://schemas.openxmlformats.org/officeDocument/2006/relationships/hyperlink" Target="https://ru.wikipedia.org/wiki/%D0%A6%D0%B8%D1%82%D0%BE%D1%85%D1%80%D0%BE%D0%BC%D1%8B" TargetMode="External"/><Relationship Id="rId65" Type="http://schemas.openxmlformats.org/officeDocument/2006/relationships/image" Target="media/image9.emf"/><Relationship Id="rId73" Type="http://schemas.openxmlformats.org/officeDocument/2006/relationships/hyperlink" Target="https://ru.wikipedia.org/wiki/%D0%A1%D0%BB%D1%8E%D0%BD%D0%B0" TargetMode="External"/><Relationship Id="rId78" Type="http://schemas.openxmlformats.org/officeDocument/2006/relationships/hyperlink" Target="https://ru.wikipedia.org/wiki/%D0%9F%D0%BB%D0%B0%D0%B7%D0%BC%D0%B0_%D0%BA%D1%80%D0%BE%D0%B2%D0%B8" TargetMode="External"/><Relationship Id="rId81" Type="http://schemas.openxmlformats.org/officeDocument/2006/relationships/hyperlink" Target="https://ru.wikipedia.org/wiki/%D0%9C%D0%BE%D0%BB%D0%B5%D0%BA%D1%83%D0%BB%D1%8F%D1%80%D0%BD%D0%B0%D1%8F_%D0%BC%D0%B0%D1%81%D1%81%D0%B0" TargetMode="External"/><Relationship Id="rId86" Type="http://schemas.openxmlformats.org/officeDocument/2006/relationships/image" Target="media/image17.emf"/><Relationship Id="rId94" Type="http://schemas.openxmlformats.org/officeDocument/2006/relationships/image" Target="media/image22.jpg"/><Relationship Id="rId99" Type="http://schemas.openxmlformats.org/officeDocument/2006/relationships/image" Target="media/image32.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ndex.php?title=%D0%A2%D0%B5%D1%80%D0%B0%D0%BF%D0%B5%D0%B2%D1%82%D0%B8%D1%87%D0%B5%D1%81%D0%BA%D0%B0%D1%8F_%D1%88%D0%B8%D1%80%D0%BE%D1%82%D0%B0&amp;action=edit&amp;redlink=1" TargetMode="External"/><Relationship Id="rId13" Type="http://schemas.openxmlformats.org/officeDocument/2006/relationships/hyperlink" Target="https://ru.wikipedia.org/wiki/%D0%9A%D1%80%D0%BE%D0%B2%D0%B5%D0%BD%D0%BE%D1%81%D0%BD%D1%8B%D0%B9_%D1%81%D0%BE%D1%81%D1%83%D0%B4" TargetMode="External"/><Relationship Id="rId18" Type="http://schemas.openxmlformats.org/officeDocument/2006/relationships/hyperlink" Target="https://ru.wikipedia.org/wiki/%D0%9A%D1%80%D0%BE%D0%B2%D0%BE%D0%BE%D0%B1%D1%80%D0%B0%D1%89%D0%B5%D0%BD%D0%B8%D0%B5" TargetMode="External"/><Relationship Id="rId39" Type="http://schemas.openxmlformats.org/officeDocument/2006/relationships/hyperlink" Target="https://ru.wikipedia.org/wiki/%D0%9E%D1%80%D0%B3%D0%B0%D0%BD%D0%B8%D0%B7%D0%BC" TargetMode="External"/><Relationship Id="rId34" Type="http://schemas.openxmlformats.org/officeDocument/2006/relationships/hyperlink" Target="https://ru.wikipedia.org/wiki/%D0%A2%D0%BA%D0%B0%D0%BD%D1%8C_(%D0%B1%D0%B8%D0%BE%D0%BB%D0%BE%D0%B3%D0%B8%D1%8F)" TargetMode="External"/><Relationship Id="rId50" Type="http://schemas.openxmlformats.org/officeDocument/2006/relationships/hyperlink" Target="https://ru.wikipedia.org/wiki/%D0%A3%D0%BA%D1%81%D1%83%D1%81%D0%BD%D0%B0%D1%8F_%D0%BA%D0%B8%D1%81%D0%BB%D0%BE%D1%82%D0%B0" TargetMode="External"/><Relationship Id="rId55" Type="http://schemas.openxmlformats.org/officeDocument/2006/relationships/hyperlink" Target="https://ru.wikipedia.org/wiki/%D0%9A%D0%BE%D0%B6%D0%B0" TargetMode="External"/><Relationship Id="rId76" Type="http://schemas.openxmlformats.org/officeDocument/2006/relationships/hyperlink" Target="https://ru.wikipedia.org/wiki/%D0%92%D1%8B%D0%B4%D0%B5%D0%BB%D0%B8%D1%82%D0%B5%D0%BB%D1%8C%D0%BD%D0%B0%D1%8F_%D1%81%D0%B8%D1%81%D1%82%D0%B5%D0%BC%D0%B0" TargetMode="External"/><Relationship Id="rId97" Type="http://schemas.openxmlformats.org/officeDocument/2006/relationships/image" Target="media/image30.png"/><Relationship Id="rId7" Type="http://schemas.openxmlformats.org/officeDocument/2006/relationships/image" Target="media/image1.emf"/><Relationship Id="rId71" Type="http://schemas.openxmlformats.org/officeDocument/2006/relationships/hyperlink" Target="https://ru.wikipedia.org/wiki/%D0%9A%D0%B0%D0%BB" TargetMode="External"/><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hyperlink" Target="https://ru.wikipedia.org/wiki/%D0%96%D0%B5%D0%BB%D1%83%D0%B4%D0%BE%D1%87%D0%BD%D0%BE-%D0%BA%D0%B8%D1%88%D0%B5%D1%87%D0%BD%D1%8B%D0%B9_%D1%82%D1%80%D0%B0%D0%BA%D1%82" TargetMode="External"/><Relationship Id="rId24" Type="http://schemas.openxmlformats.org/officeDocument/2006/relationships/hyperlink" Target="https://ru.wikipedia.org/wiki/%D0%A0%D0%BE%D1%82" TargetMode="External"/><Relationship Id="rId40" Type="http://schemas.openxmlformats.org/officeDocument/2006/relationships/hyperlink" Target="https://ru.wikipedia.org/wiki/%D0%9B%D0%B5%D0%BA%D0%B0%D1%80%D1%81%D1%82%D0%B2%D0%B5%D0%BD%D0%BD%D1%8B%D0%B5_%D1%81%D1%80%D0%B5%D0%B4%D1%81%D1%82%D0%B2%D0%B0" TargetMode="External"/><Relationship Id="rId45" Type="http://schemas.openxmlformats.org/officeDocument/2006/relationships/hyperlink" Target="https://ru.wikipedia.org/wiki/%D0%9C%D0%B5%D1%82%D0%B0%D0%B1%D0%BE%D0%BB%D0%B8%D1%82%D1%8B" TargetMode="External"/><Relationship Id="rId66" Type="http://schemas.openxmlformats.org/officeDocument/2006/relationships/image" Target="media/image10.emf"/><Relationship Id="rId87" Type="http://schemas.openxmlformats.org/officeDocument/2006/relationships/image" Target="media/image18.png"/><Relationship Id="rId61" Type="http://schemas.openxmlformats.org/officeDocument/2006/relationships/hyperlink" Target="https://ru.wikipedia.org/wiki/%D0%9A%D0%B0%D1%82%D0%B0%D0%BB%D0%B8%D0%B7" TargetMode="External"/><Relationship Id="rId82" Type="http://schemas.openxmlformats.org/officeDocument/2006/relationships/image" Target="media/image13.emf"/><Relationship Id="rId19" Type="http://schemas.openxmlformats.org/officeDocument/2006/relationships/hyperlink" Target="https://ru.wikipedia.org/wiki/%D0%94%D0%B8%D1%84%D1%84%D1%83%D0%B7%D0%B8%D1%8F" TargetMode="External"/><Relationship Id="rId14" Type="http://schemas.openxmlformats.org/officeDocument/2006/relationships/hyperlink" Target="https://ru.wikipedia.org/wiki/%D0%9A%D1%80%D0%BE%D0%B2%D1%8C" TargetMode="External"/><Relationship Id="rId30" Type="http://schemas.openxmlformats.org/officeDocument/2006/relationships/image" Target="media/image2.emf"/><Relationship Id="rId35" Type="http://schemas.openxmlformats.org/officeDocument/2006/relationships/hyperlink" Target="https://ru.wikipedia.org/wiki/%D0%9A%D0%BE%D0%BD%D1%86%D0%B5%D0%BD%D1%82%D1%80%D0%B0%D1%86%D0%B8%D1%8F_%D1%80%D0%B0%D1%81%D1%82%D0%B2%D0%BE%D1%80%D0%BE%D0%B2" TargetMode="External"/><Relationship Id="rId56" Type="http://schemas.openxmlformats.org/officeDocument/2006/relationships/hyperlink" Target="https://ru.wikipedia.org/wiki/%D0%9C%D0%BE%D0%B7%D0%B3" TargetMode="External"/><Relationship Id="rId77" Type="http://schemas.openxmlformats.org/officeDocument/2006/relationships/hyperlink" Target="https://ru.wikipedia.org/wiki/%D0%9F%D0%BE%D1%87%D0%BA%D0%B0_(%D0%B0%D0%BD%D0%B0%D1%82%D0%BE%D0%BC%D0%B8%D1%8F)" TargetMode="External"/><Relationship Id="rId100" Type="http://schemas.openxmlformats.org/officeDocument/2006/relationships/header" Target="header1.xml"/><Relationship Id="rId8" Type="http://schemas.openxmlformats.org/officeDocument/2006/relationships/hyperlink" Target="https://ru.wikipedia.org/wiki/%D0%90%D0%BD%D1%82%D0%B0%D1%86%D0%B8%D0%B4%D1%8B" TargetMode="External"/><Relationship Id="rId51" Type="http://schemas.openxmlformats.org/officeDocument/2006/relationships/hyperlink" Target="https://ru.wikipedia.org/wiki/%D0%9C%D0%BE%D1%87%D0%B0" TargetMode="External"/><Relationship Id="rId72" Type="http://schemas.openxmlformats.org/officeDocument/2006/relationships/hyperlink" Target="https://ru.wikipedia.org/wiki/%D0%9F%D0%BE%D1%82" TargetMode="External"/><Relationship Id="rId93" Type="http://schemas.openxmlformats.org/officeDocument/2006/relationships/image" Target="media/image21.emf"/><Relationship Id="rId98"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19</Pages>
  <Words>5726</Words>
  <Characters>32643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Nigar</cp:lastModifiedBy>
  <cp:revision>19</cp:revision>
  <cp:lastPrinted>2022-02-16T05:50:00Z</cp:lastPrinted>
  <dcterms:created xsi:type="dcterms:W3CDTF">2022-01-10T09:03:00Z</dcterms:created>
  <dcterms:modified xsi:type="dcterms:W3CDTF">2022-03-17T08:11:00Z</dcterms:modified>
</cp:coreProperties>
</file>